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D53" w:rsidRPr="00656099" w:rsidRDefault="00870D53" w:rsidP="00870D53">
      <w:pPr>
        <w:jc w:val="center"/>
        <w:rPr>
          <w:b/>
          <w:bCs/>
          <w:sz w:val="28"/>
        </w:rPr>
      </w:pPr>
      <w:r w:rsidRPr="00656099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7EAE2558" wp14:editId="79DB9541">
            <wp:extent cx="5905500" cy="1828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27 сентябрь 2019 й</w:t>
      </w:r>
      <w:r w:rsidR="00460FFD">
        <w:rPr>
          <w:rFonts w:ascii="Times New Roman" w:hAnsi="Times New Roman" w:cs="Times New Roman"/>
          <w:bCs/>
          <w:sz w:val="28"/>
        </w:rPr>
        <w:t xml:space="preserve">   </w:t>
      </w: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27 сентября 2019 г</w:t>
      </w:r>
    </w:p>
    <w:p w:rsidR="008E1D05" w:rsidRDefault="00F8475B" w:rsidP="00F8475B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                       </w:t>
      </w:r>
      <w:r w:rsidR="008E1D05">
        <w:rPr>
          <w:rFonts w:ascii="Times New Roman" w:hAnsi="Times New Roman" w:cs="Times New Roman"/>
          <w:bCs/>
          <w:sz w:val="28"/>
        </w:rPr>
        <w:t>№ 46</w:t>
      </w:r>
    </w:p>
    <w:p w:rsidR="008E1D05" w:rsidRPr="008E1D05" w:rsidRDefault="00460FFD" w:rsidP="008E1D05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     </w:t>
      </w:r>
      <w:r w:rsidR="008E1D05" w:rsidRPr="008E1D05">
        <w:rPr>
          <w:rFonts w:ascii="Times New Roman" w:hAnsi="Times New Roman" w:cs="Times New Roman"/>
          <w:bCs/>
          <w:sz w:val="28"/>
        </w:rPr>
        <w:t xml:space="preserve">Об утверждении Порядка получения муниципальными служащими администрации </w:t>
      </w:r>
      <w:r w:rsidR="00F8475B">
        <w:rPr>
          <w:rFonts w:ascii="Times New Roman" w:hAnsi="Times New Roman" w:cs="Times New Roman"/>
          <w:bCs/>
          <w:sz w:val="28"/>
        </w:rPr>
        <w:t xml:space="preserve">сельского поселения Старокуручевский сельсовет </w:t>
      </w:r>
      <w:r w:rsidR="008E1D05" w:rsidRPr="008E1D05">
        <w:rPr>
          <w:rFonts w:ascii="Times New Roman" w:hAnsi="Times New Roman" w:cs="Times New Roman"/>
          <w:bCs/>
          <w:sz w:val="28"/>
        </w:rPr>
        <w:t xml:space="preserve">муниципального района </w:t>
      </w:r>
      <w:proofErr w:type="spellStart"/>
      <w:r w:rsidR="008E1D05"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="008E1D05"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proofErr w:type="gramStart"/>
      <w:r w:rsidRPr="008E1D05">
        <w:rPr>
          <w:rFonts w:ascii="Times New Roman" w:hAnsi="Times New Roman" w:cs="Times New Roman"/>
          <w:bCs/>
          <w:sz w:val="28"/>
        </w:rPr>
        <w:t>В соответствии с пунктом 3 части 1 статьи 14 Федерального закона от 02 марта 2007 года № 25-ФЗ «О муниципальной службе в Российской Федерации», Федеральными законами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от 03 августа 2018 года № 307-ФЗ «О внесении изменений в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отдельные законодательные акты Российской Федерации в целях совершенствования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>контроля за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соблюдением законодательства Российской Федерации о противодействии коррупции», от 30 октября 2018 года № 382-ФЗ «О внесении изменений в отдельные законодательные акты Российской Федерации», в целях профилактики коррупционных правонарушений, администрация </w:t>
      </w:r>
      <w:r w:rsidR="00F8475B">
        <w:rPr>
          <w:rFonts w:ascii="Times New Roman" w:hAnsi="Times New Roman" w:cs="Times New Roman"/>
          <w:bCs/>
          <w:sz w:val="28"/>
        </w:rPr>
        <w:t xml:space="preserve">сельского поселения Старокуручевский сельсовет </w:t>
      </w:r>
      <w:r w:rsidRPr="008E1D05">
        <w:rPr>
          <w:rFonts w:ascii="Times New Roman" w:hAnsi="Times New Roman" w:cs="Times New Roman"/>
          <w:bCs/>
          <w:sz w:val="28"/>
        </w:rPr>
        <w:t>муниципального района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>ПОСТАНОВЛЯЕТ: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 xml:space="preserve">1. Утвердить Порядок получения муниципальными служащими администрации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Старокуручевский сельсовет </w:t>
      </w:r>
      <w:r w:rsidRPr="008E1D05">
        <w:rPr>
          <w:rFonts w:ascii="Times New Roman" w:hAnsi="Times New Roman" w:cs="Times New Roman"/>
          <w:bCs/>
          <w:sz w:val="28"/>
        </w:rPr>
        <w:t xml:space="preserve">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 согласно приложению.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lastRenderedPageBreak/>
        <w:t xml:space="preserve">2. Настоящее постановление обнародовать в установленном порядке, разместив на официальном сайте администрации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Старокуручевский </w:t>
      </w:r>
      <w:r w:rsidRPr="008E1D05">
        <w:rPr>
          <w:rFonts w:ascii="Times New Roman" w:hAnsi="Times New Roman" w:cs="Times New Roman"/>
          <w:bCs/>
          <w:sz w:val="28"/>
        </w:rPr>
        <w:t xml:space="preserve">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</w:t>
      </w:r>
      <w:hyperlink r:id="rId7" w:history="1">
        <w:r>
          <w:rPr>
            <w:rStyle w:val="a6"/>
          </w:rPr>
          <w:t>http://stkuruchevo.ru/</w:t>
        </w:r>
      </w:hyperlink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 xml:space="preserve">3.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 xml:space="preserve">Считать утратившим силу постановление администрации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Старокуручевский сельсовет </w:t>
      </w:r>
      <w:r w:rsidRPr="008E1D05">
        <w:rPr>
          <w:rFonts w:ascii="Times New Roman" w:hAnsi="Times New Roman" w:cs="Times New Roman"/>
          <w:bCs/>
          <w:sz w:val="28"/>
        </w:rPr>
        <w:t xml:space="preserve">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Cs/>
          <w:sz w:val="28"/>
        </w:rPr>
        <w:t xml:space="preserve">22 апреля 2019 года № 26 </w:t>
      </w:r>
      <w:r w:rsidRPr="008E1D05">
        <w:rPr>
          <w:rFonts w:ascii="Times New Roman" w:hAnsi="Times New Roman" w:cs="Times New Roman"/>
          <w:bCs/>
          <w:sz w:val="28"/>
        </w:rPr>
        <w:t xml:space="preserve">«Об утверждении Порядка получения муниципальными служащими администрации 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управления».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 xml:space="preserve">4. Контроль за исполнением данного постановления </w:t>
      </w:r>
      <w:r>
        <w:rPr>
          <w:rFonts w:ascii="Times New Roman" w:hAnsi="Times New Roman" w:cs="Times New Roman"/>
          <w:bCs/>
          <w:sz w:val="28"/>
        </w:rPr>
        <w:t xml:space="preserve"> оставляю за собой</w:t>
      </w:r>
      <w:proofErr w:type="gramStart"/>
      <w:r>
        <w:rPr>
          <w:rFonts w:ascii="Times New Roman" w:hAnsi="Times New Roman" w:cs="Times New Roman"/>
          <w:bCs/>
          <w:sz w:val="28"/>
        </w:rPr>
        <w:t xml:space="preserve"> .</w:t>
      </w:r>
      <w:proofErr w:type="gramEnd"/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Глава сельского поселения </w:t>
      </w: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Старокуручевский сельсовет                                         </w:t>
      </w:r>
      <w:proofErr w:type="spellStart"/>
      <w:r>
        <w:rPr>
          <w:rFonts w:ascii="Times New Roman" w:hAnsi="Times New Roman" w:cs="Times New Roman"/>
          <w:bCs/>
          <w:sz w:val="28"/>
        </w:rPr>
        <w:t>И.М.Маннапов</w:t>
      </w:r>
      <w:proofErr w:type="spellEnd"/>
      <w:r>
        <w:rPr>
          <w:rFonts w:ascii="Times New Roman" w:hAnsi="Times New Roman" w:cs="Times New Roman"/>
          <w:bCs/>
          <w:sz w:val="28"/>
        </w:rPr>
        <w:t xml:space="preserve"> </w:t>
      </w:r>
      <w:r w:rsidRPr="008E1D05">
        <w:rPr>
          <w:rFonts w:ascii="Times New Roman" w:hAnsi="Times New Roman" w:cs="Times New Roman"/>
          <w:bCs/>
          <w:sz w:val="28"/>
        </w:rPr>
        <w:t xml:space="preserve"> </w:t>
      </w: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F8475B" w:rsidRPr="00F8475B" w:rsidRDefault="00F8475B" w:rsidP="00F8475B">
      <w:pPr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5B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F8475B" w:rsidRPr="00F8475B" w:rsidRDefault="00F8475B" w:rsidP="00F8475B">
      <w:pPr>
        <w:tabs>
          <w:tab w:val="left" w:pos="142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5B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Старокуручевский сельсовет </w:t>
      </w:r>
      <w:r w:rsidRPr="00F847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475B" w:rsidRPr="00F8475B" w:rsidRDefault="00F8475B" w:rsidP="00F8475B">
      <w:pPr>
        <w:tabs>
          <w:tab w:val="left" w:pos="142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 </w:t>
      </w:r>
    </w:p>
    <w:p w:rsidR="00F8475B" w:rsidRPr="00F8475B" w:rsidRDefault="00F8475B" w:rsidP="00F8475B">
      <w:pPr>
        <w:tabs>
          <w:tab w:val="left" w:pos="142"/>
        </w:tabs>
        <w:spacing w:after="0" w:line="240" w:lineRule="auto"/>
        <w:ind w:left="5245"/>
        <w:jc w:val="both"/>
        <w:rPr>
          <w:rFonts w:ascii="Calibri" w:eastAsia="Times New Roman" w:hAnsi="Calibri" w:cs="Times New Roman"/>
          <w:sz w:val="28"/>
          <w:szCs w:val="28"/>
          <w:shd w:val="clear" w:color="auto" w:fill="FFFFFF"/>
        </w:rPr>
      </w:pPr>
      <w:proofErr w:type="spellStart"/>
      <w:r w:rsidRPr="00F847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F847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Pr="00F8475B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 xml:space="preserve"> </w:t>
      </w:r>
    </w:p>
    <w:p w:rsidR="00F8475B" w:rsidRPr="00F8475B" w:rsidRDefault="00F8475B" w:rsidP="00F8475B">
      <w:pPr>
        <w:tabs>
          <w:tab w:val="left" w:pos="142"/>
        </w:tabs>
        <w:spacing w:after="0" w:line="240" w:lineRule="auto"/>
        <w:ind w:left="524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475B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</w:t>
      </w:r>
    </w:p>
    <w:p w:rsidR="00F8475B" w:rsidRPr="00F8475B" w:rsidRDefault="00F8475B" w:rsidP="00F8475B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75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27.09.2019   года  № 46</w:t>
      </w:r>
    </w:p>
    <w:p w:rsidR="00F8475B" w:rsidRPr="00F8475B" w:rsidRDefault="00F8475B" w:rsidP="00F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75B" w:rsidRPr="00F8475B" w:rsidRDefault="00F8475B" w:rsidP="00F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475B" w:rsidRPr="00F8475B" w:rsidRDefault="00F8475B" w:rsidP="00F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75B">
        <w:rPr>
          <w:rFonts w:ascii="Times New Roman" w:eastAsia="Times New Roman" w:hAnsi="Times New Roman" w:cs="Times New Roman"/>
          <w:sz w:val="28"/>
          <w:szCs w:val="28"/>
        </w:rPr>
        <w:t xml:space="preserve">Порядок получения муниципальными служащими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Старокуручевский сельсовет </w:t>
      </w:r>
    </w:p>
    <w:p w:rsidR="008E1D05" w:rsidRPr="00D227E1" w:rsidRDefault="00F8475B" w:rsidP="00D227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47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847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F8475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Pr="00F8475B">
        <w:rPr>
          <w:rFonts w:ascii="Calibri" w:eastAsia="Times New Roman" w:hAnsi="Calibri" w:cs="Times New Roman"/>
          <w:sz w:val="28"/>
          <w:szCs w:val="28"/>
          <w:shd w:val="clear" w:color="auto" w:fill="FFFFFF"/>
        </w:rPr>
        <w:t xml:space="preserve"> </w:t>
      </w:r>
      <w:r w:rsidRPr="00F8475B">
        <w:rPr>
          <w:rFonts w:ascii="Times New Roman" w:eastAsia="Times New Roman" w:hAnsi="Times New Roman" w:cs="Times New Roman"/>
          <w:sz w:val="28"/>
          <w:szCs w:val="28"/>
        </w:rPr>
        <w:t>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bookmarkStart w:id="0" w:name="_GoBack"/>
      <w:bookmarkEnd w:id="0"/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1. Настоящий Порядок определяет правила получения муниципальными служащими администрации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сельского поселения Старокуручевский сельсовет 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 xml:space="preserve">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(далее - муниципальные служащие) на участие на безвозмездной основе в управлении некоммерческими организациями (далее - Порядок) разработан в целях реализации положений пункта 3 части 1 статьи 14 Федерального закона от 02.03.2007г. № 25-ФЗ "О муниципальной службе в Российской Федерации" и устанавливает процедуру получения муниципальными служащими разрешения представителя нанимателя (работодателя) на участие на безвозмездной основе в управлении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>общественной организацией (кроме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образования), жилищным, жилищно-строительным, гаражным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вхождение в состав коллегиальных органов управления, кроме представления на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>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капитале), иных случаев, предусмотренных федеральными законами.</w:t>
      </w:r>
      <w:proofErr w:type="gramEnd"/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 xml:space="preserve">2.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 xml:space="preserve">Заявление о намерении участвовать на безвозмездной основе в управлении некоммерческой организацией, составленное по форме, установленной </w:t>
      </w:r>
      <w:r w:rsidRPr="008E1D05">
        <w:rPr>
          <w:rFonts w:ascii="Times New Roman" w:hAnsi="Times New Roman" w:cs="Times New Roman"/>
          <w:bCs/>
          <w:sz w:val="28"/>
        </w:rPr>
        <w:lastRenderedPageBreak/>
        <w:t xml:space="preserve">приложением № 1 к настоящему Порядку (далее - заявление), представляется муниципальным служащим ответственному лицу администрации </w:t>
      </w:r>
      <w:r w:rsidR="00F8475B">
        <w:rPr>
          <w:rFonts w:ascii="Times New Roman" w:hAnsi="Times New Roman" w:cs="Times New Roman"/>
          <w:bCs/>
          <w:sz w:val="28"/>
        </w:rPr>
        <w:t xml:space="preserve">сельского </w:t>
      </w:r>
      <w:proofErr w:type="spellStart"/>
      <w:r w:rsidR="00F8475B">
        <w:rPr>
          <w:rFonts w:ascii="Times New Roman" w:hAnsi="Times New Roman" w:cs="Times New Roman"/>
          <w:bCs/>
          <w:sz w:val="28"/>
        </w:rPr>
        <w:t>поскеления</w:t>
      </w:r>
      <w:proofErr w:type="spellEnd"/>
      <w:r w:rsidR="00F8475B">
        <w:rPr>
          <w:rFonts w:ascii="Times New Roman" w:hAnsi="Times New Roman" w:cs="Times New Roman"/>
          <w:bCs/>
          <w:sz w:val="28"/>
        </w:rPr>
        <w:t xml:space="preserve"> Старокуручевский сельсовет </w:t>
      </w:r>
      <w:r w:rsidRPr="008E1D05">
        <w:rPr>
          <w:rFonts w:ascii="Times New Roman" w:hAnsi="Times New Roman" w:cs="Times New Roman"/>
          <w:bCs/>
          <w:sz w:val="28"/>
        </w:rPr>
        <w:t xml:space="preserve">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Башкортостан,</w:t>
      </w:r>
      <w:r w:rsidR="00F8475B">
        <w:rPr>
          <w:rFonts w:ascii="Times New Roman" w:hAnsi="Times New Roman" w:cs="Times New Roman"/>
          <w:bCs/>
          <w:sz w:val="28"/>
        </w:rPr>
        <w:t xml:space="preserve"> </w:t>
      </w:r>
      <w:r w:rsidRPr="008E1D05">
        <w:rPr>
          <w:rFonts w:ascii="Times New Roman" w:hAnsi="Times New Roman" w:cs="Times New Roman"/>
          <w:bCs/>
          <w:sz w:val="28"/>
        </w:rPr>
        <w:t xml:space="preserve"> в должностные обязанности которого входит профилактика коррупционных проявлений в администрации</w:t>
      </w:r>
      <w:r w:rsidR="00F8475B">
        <w:rPr>
          <w:rFonts w:ascii="Times New Roman" w:hAnsi="Times New Roman" w:cs="Times New Roman"/>
          <w:bCs/>
          <w:sz w:val="28"/>
        </w:rPr>
        <w:t xml:space="preserve"> сельского поселения Старокуручевский сельсовет </w:t>
      </w:r>
      <w:r w:rsidRPr="008E1D05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(далее - кадровая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служба) не позднее, чем за 14 дней до начала участия в управлении некоммерческой организацией. 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3. Кадровая служба, регистрирует заявление в день его поступления в журнале регистрации заявлений о намерении участвовать на безвозмездной основе в управлении некоммерческой организацией, форма которого установлена приложением № 2 к настоящему Порядку. Отказ в регистрации заявления не допускается.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 xml:space="preserve">4. Кадровая служба в течение трех рабочих дней с даты регистрации заявления рассматривает поступившее заявление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>на предмет возможности возникновения у муниципального служащего конфликта интересов в случае участия на безвозмездной основе в управлении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некоммерческой организацией в качестве единоличного исполнительного органа или вхождения в состав ее коллегиальных органов управления. По результатам рассмотрения заявления Кадровая служба: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1) проводит необходимые проверочные мероприятия, направленные на установление факта наличия (отсутствия) признаков, указывающих на возможность возникновения конфликта интересов;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2) готовит заключение, в котором должны содержаться выводы о возможности (невозможности) возникновения конфликта интересов в случае участия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(далее - заключение);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3) в случае если участие муниципального служащего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 повлечет возникновение у него конфликта интересов, заключение также должно содержать предложение об отказе в удовлетворении заявления муниципального служащего.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 xml:space="preserve">5.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 xml:space="preserve">Кадровая служба в течение трех рабочих дней с даты подготовки заключения принимает меры по организации заседания Комиссии по соблюдению требований к служебному поведению муниципальных служащих Администрации и </w:t>
      </w:r>
      <w:r w:rsidRPr="008E1D05">
        <w:rPr>
          <w:rFonts w:ascii="Times New Roman" w:hAnsi="Times New Roman" w:cs="Times New Roman"/>
          <w:bCs/>
          <w:sz w:val="28"/>
        </w:rPr>
        <w:lastRenderedPageBreak/>
        <w:t>Совета</w:t>
      </w:r>
      <w:r w:rsidR="0011124F">
        <w:rPr>
          <w:rFonts w:ascii="Times New Roman" w:hAnsi="Times New Roman" w:cs="Times New Roman"/>
          <w:bCs/>
          <w:sz w:val="28"/>
        </w:rPr>
        <w:t xml:space="preserve"> сельского поселения Старокуручевский сельсовет </w:t>
      </w:r>
      <w:r w:rsidRPr="008E1D05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proofErr w:type="spellStart"/>
      <w:r w:rsidRPr="008E1D05">
        <w:rPr>
          <w:rFonts w:ascii="Times New Roman" w:hAnsi="Times New Roman" w:cs="Times New Roman"/>
          <w:bCs/>
          <w:sz w:val="28"/>
        </w:rPr>
        <w:t>Бакалинский</w:t>
      </w:r>
      <w:proofErr w:type="spellEnd"/>
      <w:r w:rsidRPr="008E1D05">
        <w:rPr>
          <w:rFonts w:ascii="Times New Roman" w:hAnsi="Times New Roman" w:cs="Times New Roman"/>
          <w:bCs/>
          <w:sz w:val="28"/>
        </w:rPr>
        <w:t xml:space="preserve"> район Республики Башкортостан и</w:t>
      </w:r>
      <w:r w:rsidR="00F8475B">
        <w:rPr>
          <w:rFonts w:ascii="Times New Roman" w:hAnsi="Times New Roman" w:cs="Times New Roman"/>
          <w:bCs/>
          <w:sz w:val="28"/>
        </w:rPr>
        <w:t xml:space="preserve"> </w:t>
      </w:r>
      <w:r w:rsidRPr="008E1D05">
        <w:rPr>
          <w:rFonts w:ascii="Times New Roman" w:hAnsi="Times New Roman" w:cs="Times New Roman"/>
          <w:bCs/>
          <w:sz w:val="28"/>
        </w:rPr>
        <w:t xml:space="preserve"> урегулированию конфликта интересов (далее - Комиссия) с целью рассмотрения вопроса о возможности разрешения либо отказа в удовлетворении муниципальному служащему участвовать на безвозмездной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основе в управлении некоммерческой организацией в качестве единоличного исполнительного органа или входить в состав ее коллегиальных органов управления. Решение Комиссии носит рекомендательный характер, и оформляется протоколом.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 xml:space="preserve">6.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>Кадровая служба в течение трех рабочих дней с даты проведения Комиссии готовит выписку из протокола заседания Комиссии, которую в тот же день с приложением заявления муниципального служащего и заключения проверки направляет представителю нанимателя (работодателя) для принятия решения о разрешении либо отказе в удовлетворении муниципальному служащему участвовать на безвозмездной основе в управлении некоммерческой организацией в качестве единоличного исполнительного органа или входить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в состав ее коллегиальных органов управления.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7. Представитель нанимателя (работодателя) в течение трех рабочих дней со дня направления Кадровой службы документов, указанных в пункте 5 настоящего Порядка, принимает решение об удовлетворении заявления муниципального служащего либо об отказе в удовлетворении заявления муниципального служащего. Соответствующее решение оформляется резолюцией представителя нанимателя (работодателя) на заявлении.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8. Заявление муниципального служащего с резолюцией представителя нанимателя (работодателя) в день принятия решения возвращается в Кадровую службу.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>9. Кадровая служба в течение трех рабочих дней со дня принятия представителем нанимателя (работодателя) соответствующего решения уведомляет о нем муниципального служащего посредством направления копии заявления с резолюцией представителя нанимателя (работодателя) почтовым отправлением, пересылаемом с уведомлением о вручении, либо выдает вышеуказанную копию заявления нарочно непосредственно муниципальному служащему.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ab/>
        <w:t xml:space="preserve">10. Кадровая служба </w:t>
      </w:r>
      <w:proofErr w:type="gramStart"/>
      <w:r w:rsidRPr="008E1D05">
        <w:rPr>
          <w:rFonts w:ascii="Times New Roman" w:hAnsi="Times New Roman" w:cs="Times New Roman"/>
          <w:bCs/>
          <w:sz w:val="28"/>
        </w:rPr>
        <w:t>в течение двух рабочих дней с даты получения информации об ознакомлении муниципального служащего с принятым решением копию заявления муниципального служащего с резолюцией</w:t>
      </w:r>
      <w:proofErr w:type="gramEnd"/>
      <w:r w:rsidRPr="008E1D05">
        <w:rPr>
          <w:rFonts w:ascii="Times New Roman" w:hAnsi="Times New Roman" w:cs="Times New Roman"/>
          <w:bCs/>
          <w:sz w:val="28"/>
        </w:rPr>
        <w:t xml:space="preserve"> представителя нанимателя (работодателя) и подтверждением об ознакомлении муниципального служащего (подпись муниципального служащего на заявлении или почтовое уведомление о вручении письма) приобщает к личному делу.</w:t>
      </w:r>
    </w:p>
    <w:p w:rsidR="008E1D05" w:rsidRPr="008E1D05" w:rsidRDefault="008E1D05" w:rsidP="008E1D05">
      <w:pPr>
        <w:rPr>
          <w:rFonts w:ascii="Times New Roman" w:hAnsi="Times New Roman" w:cs="Times New Roman"/>
          <w:bCs/>
          <w:sz w:val="28"/>
        </w:rPr>
      </w:pPr>
      <w:r w:rsidRPr="008E1D05">
        <w:rPr>
          <w:rFonts w:ascii="Times New Roman" w:hAnsi="Times New Roman" w:cs="Times New Roman"/>
          <w:bCs/>
          <w:sz w:val="28"/>
        </w:rPr>
        <w:t xml:space="preserve"> </w:t>
      </w:r>
    </w:p>
    <w:p w:rsidR="008E1D05" w:rsidRDefault="008E1D05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Pr="008E1D05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5B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№1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96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Порядку получения муниципальными служащими администрации </w:t>
      </w:r>
      <w:r w:rsidRPr="00F8475B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8475B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Бакалинский</w:t>
      </w:r>
      <w:proofErr w:type="spellEnd"/>
      <w:r w:rsidRPr="00F8475B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 xml:space="preserve"> район</w:t>
      </w:r>
      <w:r w:rsidRPr="00F847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F8475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Республики Башкортостан,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Calibri" w:hAnsi="Times New Roman" w:cs="Times New Roman"/>
          <w:sz w:val="28"/>
          <w:szCs w:val="28"/>
          <w:lang w:eastAsia="ru-RU"/>
        </w:rPr>
        <w:t>Главе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Старокуручевский сельсовет </w:t>
      </w:r>
      <w:r w:rsidRPr="00F84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8475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F8475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Бакалинский</w:t>
      </w:r>
      <w:proofErr w:type="spellEnd"/>
      <w:r w:rsidRPr="00F8475B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 район</w:t>
      </w:r>
      <w:r w:rsidRPr="00F847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Башкортостан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5B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замещаемой должности)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5B">
        <w:rPr>
          <w:rFonts w:ascii="Times New Roman" w:eastAsia="Calibri" w:hAnsi="Times New Roman" w:cs="Times New Roman"/>
          <w:sz w:val="24"/>
          <w:szCs w:val="24"/>
          <w:lang w:eastAsia="ru-RU"/>
        </w:rPr>
        <w:t>(наименование структурного подразделения)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8475B">
        <w:rPr>
          <w:rFonts w:ascii="Times New Roman" w:eastAsia="Calibri" w:hAnsi="Times New Roman" w:cs="Times New Roman"/>
          <w:sz w:val="24"/>
          <w:szCs w:val="24"/>
          <w:lang w:eastAsia="ru-RU"/>
        </w:rPr>
        <w:t>(Ф.И.О. муниципального служащего)</w:t>
      </w:r>
    </w:p>
    <w:p w:rsidR="00F8475B" w:rsidRPr="00F8475B" w:rsidRDefault="00F8475B" w:rsidP="00F8475B">
      <w:pPr>
        <w:tabs>
          <w:tab w:val="left" w:pos="7797"/>
          <w:tab w:val="left" w:pos="8789"/>
          <w:tab w:val="left" w:pos="8931"/>
        </w:tabs>
        <w:spacing w:after="0" w:line="240" w:lineRule="auto"/>
        <w:ind w:left="340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8475B" w:rsidRPr="00F8475B" w:rsidRDefault="00F8475B" w:rsidP="00F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8475B" w:rsidRPr="00F8475B" w:rsidRDefault="00F8475B" w:rsidP="00F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пунктом 3 части 1 статьи 14 Федерального закона </w:t>
      </w:r>
      <w:hyperlink r:id="rId8" w:history="1">
        <w:r w:rsidRPr="00F8475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02.03.2007 г. № 25-ФЗ "О муниципальной службе в Российской Федерации"</w:t>
        </w:r>
      </w:hyperlink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дать разрешение на участие на безвозмездной основе в управлении</w:t>
      </w:r>
    </w:p>
    <w:p w:rsidR="00F8475B" w:rsidRPr="00F8475B" w:rsidRDefault="00F8475B" w:rsidP="00F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F8475B" w:rsidRPr="00F8475B" w:rsidRDefault="00F8475B" w:rsidP="00F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5B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некоммерческой организации, ее юридический адрес)</w:t>
      </w:r>
    </w:p>
    <w:p w:rsidR="00F8475B" w:rsidRPr="00F8475B" w:rsidRDefault="00F8475B" w:rsidP="00F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управлении данной некоммерческой организацией будет осуществляться мной сроком </w:t>
      </w:r>
      <w:proofErr w:type="gramStart"/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</w:t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:rsidR="00F8475B" w:rsidRPr="00F8475B" w:rsidRDefault="00F8475B" w:rsidP="00F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475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продолжительность)</w:t>
      </w:r>
    </w:p>
    <w:p w:rsidR="00F8475B" w:rsidRPr="00F8475B" w:rsidRDefault="00F8475B" w:rsidP="00F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(</w:t>
      </w:r>
      <w:proofErr w:type="gramStart"/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подчеркнуть и вписать): </w:t>
      </w:r>
    </w:p>
    <w:p w:rsidR="00F8475B" w:rsidRPr="00F8475B" w:rsidRDefault="00F8475B" w:rsidP="00F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единоличного исполнительного орган</w:t>
      </w:r>
      <w:proofErr w:type="gramStart"/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</w:t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органа)</w:t>
      </w:r>
    </w:p>
    <w:p w:rsidR="00F8475B" w:rsidRPr="00F8475B" w:rsidRDefault="00F8475B" w:rsidP="00F8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вхождения в состав коллегиального органа управления - _________________________________________________________________</w:t>
      </w:r>
    </w:p>
    <w:p w:rsidR="00F8475B" w:rsidRPr="00F8475B" w:rsidRDefault="00F8475B" w:rsidP="00F847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органа)</w:t>
      </w:r>
    </w:p>
    <w:p w:rsidR="00F8475B" w:rsidRPr="00F8475B" w:rsidRDefault="00F8475B" w:rsidP="00F8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5B" w:rsidRPr="00F8475B" w:rsidRDefault="00F8475B" w:rsidP="00F8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75B" w:rsidRPr="00F8475B" w:rsidRDefault="00F8475B" w:rsidP="00F847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 20__ г. _____________ ____________________________</w:t>
      </w:r>
    </w:p>
    <w:p w:rsidR="00F8475B" w:rsidRDefault="00F8475B" w:rsidP="00F8475B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847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(подпись)          (расшифровка подписи)</w:t>
      </w: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Pr="008E1D05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  <w:sectPr w:rsidR="00F8475B" w:rsidSect="00294709">
          <w:pgSz w:w="11906" w:h="16838"/>
          <w:pgMar w:top="567" w:right="567" w:bottom="964" w:left="1134" w:header="709" w:footer="709" w:gutter="0"/>
          <w:cols w:space="708"/>
          <w:docGrid w:linePitch="360"/>
        </w:sect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F8475B" w:rsidRDefault="00F8475B" w:rsidP="008E1D05">
      <w:pPr>
        <w:rPr>
          <w:rFonts w:ascii="Times New Roman" w:hAnsi="Times New Roman" w:cs="Times New Roman"/>
          <w:bCs/>
          <w:sz w:val="28"/>
        </w:rPr>
      </w:pPr>
    </w:p>
    <w:p w:rsidR="00F8475B" w:rsidRPr="00F8475B" w:rsidRDefault="00F8475B" w:rsidP="00F8475B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F8475B" w:rsidRPr="00695BCB" w:rsidRDefault="00F8475B" w:rsidP="00F8475B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rPr>
          <w:sz w:val="24"/>
          <w:szCs w:val="24"/>
        </w:rPr>
      </w:pPr>
      <w:r w:rsidRPr="00695BCB">
        <w:rPr>
          <w:sz w:val="24"/>
          <w:szCs w:val="24"/>
        </w:rPr>
        <w:lastRenderedPageBreak/>
        <w:t>Приложение №2</w:t>
      </w:r>
    </w:p>
    <w:p w:rsidR="00F8475B" w:rsidRDefault="00F8475B" w:rsidP="00F8475B">
      <w:pPr>
        <w:pStyle w:val="60"/>
        <w:shd w:val="clear" w:color="auto" w:fill="auto"/>
        <w:tabs>
          <w:tab w:val="left" w:pos="7797"/>
          <w:tab w:val="left" w:pos="8789"/>
          <w:tab w:val="left" w:pos="8931"/>
        </w:tabs>
        <w:spacing w:after="0" w:line="240" w:lineRule="auto"/>
        <w:ind w:left="9639"/>
        <w:rPr>
          <w:sz w:val="28"/>
          <w:szCs w:val="28"/>
        </w:rPr>
      </w:pPr>
      <w:r w:rsidRPr="009064DB">
        <w:rPr>
          <w:sz w:val="24"/>
          <w:szCs w:val="24"/>
        </w:rPr>
        <w:t>к Порядку полу</w:t>
      </w:r>
      <w:r>
        <w:rPr>
          <w:sz w:val="24"/>
          <w:szCs w:val="24"/>
        </w:rPr>
        <w:t xml:space="preserve">чения муниципальными служащими </w:t>
      </w:r>
      <w:r w:rsidRPr="009064DB">
        <w:rPr>
          <w:sz w:val="24"/>
          <w:szCs w:val="24"/>
        </w:rPr>
        <w:t xml:space="preserve">администрации </w:t>
      </w:r>
      <w:r w:rsidR="00D227E1">
        <w:rPr>
          <w:sz w:val="24"/>
          <w:szCs w:val="24"/>
        </w:rPr>
        <w:t xml:space="preserve">сельского поселения Старокуручевский сельсовет </w:t>
      </w:r>
      <w:r w:rsidRPr="009064DB">
        <w:rPr>
          <w:bCs/>
          <w:kern w:val="36"/>
          <w:sz w:val="24"/>
          <w:szCs w:val="24"/>
        </w:rPr>
        <w:t xml:space="preserve">муниципального района </w:t>
      </w:r>
      <w:proofErr w:type="spellStart"/>
      <w:r w:rsidRPr="009064DB">
        <w:rPr>
          <w:bCs/>
          <w:kern w:val="36"/>
          <w:sz w:val="24"/>
          <w:szCs w:val="24"/>
        </w:rPr>
        <w:t>Бакалинский</w:t>
      </w:r>
      <w:proofErr w:type="spellEnd"/>
      <w:r w:rsidRPr="009064DB">
        <w:rPr>
          <w:bCs/>
          <w:kern w:val="36"/>
          <w:sz w:val="24"/>
          <w:szCs w:val="24"/>
        </w:rPr>
        <w:t xml:space="preserve"> район</w:t>
      </w:r>
      <w:r w:rsidRPr="009064DB">
        <w:rPr>
          <w:sz w:val="24"/>
          <w:szCs w:val="24"/>
        </w:rPr>
        <w:t xml:space="preserve"> Республики Башкортостан,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F8475B" w:rsidRPr="00F8475B" w:rsidRDefault="00F8475B" w:rsidP="00F8475B">
      <w:pPr>
        <w:jc w:val="right"/>
        <w:rPr>
          <w:rFonts w:ascii="Times New Roman" w:hAnsi="Times New Roman" w:cs="Times New Roman"/>
          <w:bCs/>
          <w:sz w:val="28"/>
        </w:rPr>
      </w:pPr>
    </w:p>
    <w:p w:rsidR="00F8475B" w:rsidRPr="00F8475B" w:rsidRDefault="00F8475B" w:rsidP="00F8475B">
      <w:pPr>
        <w:rPr>
          <w:rFonts w:ascii="Times New Roman" w:hAnsi="Times New Roman" w:cs="Times New Roman"/>
          <w:bCs/>
          <w:sz w:val="28"/>
        </w:rPr>
      </w:pPr>
    </w:p>
    <w:p w:rsidR="00F8475B" w:rsidRPr="00F8475B" w:rsidRDefault="00F8475B" w:rsidP="00F8475B">
      <w:pPr>
        <w:rPr>
          <w:rFonts w:ascii="Times New Roman" w:hAnsi="Times New Roman" w:cs="Times New Roman"/>
          <w:bCs/>
          <w:sz w:val="28"/>
        </w:rPr>
      </w:pPr>
    </w:p>
    <w:p w:rsidR="00F8475B" w:rsidRPr="00F8475B" w:rsidRDefault="00F8475B" w:rsidP="00F8475B">
      <w:pPr>
        <w:rPr>
          <w:rFonts w:ascii="Times New Roman" w:hAnsi="Times New Roman" w:cs="Times New Roman"/>
          <w:b/>
          <w:bCs/>
          <w:sz w:val="28"/>
        </w:rPr>
      </w:pPr>
      <w:r w:rsidRPr="00F8475B">
        <w:rPr>
          <w:rFonts w:ascii="Times New Roman" w:hAnsi="Times New Roman" w:cs="Times New Roman"/>
          <w:b/>
          <w:bCs/>
          <w:sz w:val="28"/>
        </w:rPr>
        <w:t xml:space="preserve">Журнал регистрации заявлений о намерении участвовать на безвозмездной основе </w:t>
      </w:r>
    </w:p>
    <w:p w:rsidR="00F8475B" w:rsidRPr="00F8475B" w:rsidRDefault="00F8475B" w:rsidP="00F8475B">
      <w:pPr>
        <w:rPr>
          <w:rFonts w:ascii="Times New Roman" w:hAnsi="Times New Roman" w:cs="Times New Roman"/>
          <w:b/>
          <w:bCs/>
          <w:sz w:val="28"/>
        </w:rPr>
      </w:pPr>
      <w:r w:rsidRPr="00F8475B">
        <w:rPr>
          <w:rFonts w:ascii="Times New Roman" w:hAnsi="Times New Roman" w:cs="Times New Roman"/>
          <w:b/>
          <w:bCs/>
          <w:sz w:val="28"/>
        </w:rPr>
        <w:t>в управлении некоммерческой организацией</w:t>
      </w:r>
    </w:p>
    <w:p w:rsidR="00F8475B" w:rsidRPr="00F8475B" w:rsidRDefault="00F8475B" w:rsidP="00F8475B">
      <w:pPr>
        <w:rPr>
          <w:rFonts w:ascii="Times New Roman" w:hAnsi="Times New Roman" w:cs="Times New Roman"/>
          <w:b/>
          <w:bCs/>
          <w:sz w:val="28"/>
        </w:rPr>
      </w:pPr>
    </w:p>
    <w:tbl>
      <w:tblPr>
        <w:tblW w:w="15735" w:type="dxa"/>
        <w:tblCellSpacing w:w="15" w:type="dxa"/>
        <w:tblInd w:w="-1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922"/>
        <w:gridCol w:w="2254"/>
        <w:gridCol w:w="1092"/>
        <w:gridCol w:w="1660"/>
        <w:gridCol w:w="1175"/>
        <w:gridCol w:w="1418"/>
        <w:gridCol w:w="1275"/>
        <w:gridCol w:w="1165"/>
        <w:gridCol w:w="1670"/>
        <w:gridCol w:w="1560"/>
      </w:tblGrid>
      <w:tr w:rsidR="00F8475B" w:rsidRPr="00F8475B" w:rsidTr="00927338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t xml:space="preserve">N </w:t>
            </w:r>
            <w:proofErr w:type="gramStart"/>
            <w:r w:rsidRPr="00F8475B">
              <w:rPr>
                <w:rFonts w:ascii="Times New Roman" w:hAnsi="Times New Roman" w:cs="Times New Roman"/>
                <w:bCs/>
                <w:sz w:val="28"/>
              </w:rPr>
              <w:t>п</w:t>
            </w:r>
            <w:proofErr w:type="gramEnd"/>
            <w:r w:rsidRPr="00F8475B">
              <w:rPr>
                <w:rFonts w:ascii="Times New Roman" w:hAnsi="Times New Roman" w:cs="Times New Roman"/>
                <w:bCs/>
                <w:sz w:val="28"/>
              </w:rPr>
              <w:t>/п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t xml:space="preserve">Фамилия, имя, отчество и должность муниципального служащего, представившего заявление, </w:t>
            </w: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подпись</w:t>
            </w: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Наименование должности муниципального служащего, предоставившего заявление, с указанием наименования отраслевого </w:t>
            </w: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(функционального), территориального органа управления, структурного подразделения администрации МР </w:t>
            </w:r>
            <w:proofErr w:type="spellStart"/>
            <w:r w:rsidRPr="00F8475B">
              <w:rPr>
                <w:rFonts w:ascii="Times New Roman" w:hAnsi="Times New Roman" w:cs="Times New Roman"/>
                <w:bCs/>
                <w:sz w:val="28"/>
              </w:rPr>
              <w:t>Бакалинский</w:t>
            </w:r>
            <w:proofErr w:type="spellEnd"/>
            <w:r w:rsidRPr="00F8475B">
              <w:rPr>
                <w:rFonts w:ascii="Times New Roman" w:hAnsi="Times New Roman" w:cs="Times New Roman"/>
                <w:bCs/>
                <w:sz w:val="28"/>
              </w:rPr>
              <w:t xml:space="preserve"> район</w:t>
            </w: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Дата регистрации заявления</w:t>
            </w: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t>Фамилия, имя, отчество и подпись должностного лица, принявшего заявление</w:t>
            </w: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t>Дата подготовки заключения о проверке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t xml:space="preserve">Дата проведения заседания Комиссии, принятое решение </w:t>
            </w: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(положительное, отрицательное)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Дата направления рекомендаций представителю нанимателя </w:t>
            </w: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(работодателя)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Решение, дата принятия</w:t>
            </w: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t xml:space="preserve">Дата направления решения для ознакомления муниципальному служащему </w:t>
            </w: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/ дата ознакомления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 xml:space="preserve">Дата направления копии заявления в управление муниципальной </w:t>
            </w: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службы для приобщения к личному делу муниципального служащего</w:t>
            </w:r>
          </w:p>
        </w:tc>
      </w:tr>
      <w:tr w:rsidR="00F8475B" w:rsidRPr="00F8475B" w:rsidTr="00927338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F8475B">
              <w:rPr>
                <w:rFonts w:ascii="Times New Roman" w:hAnsi="Times New Roman" w:cs="Times New Roman"/>
                <w:bCs/>
                <w:sz w:val="28"/>
              </w:rPr>
              <w:lastRenderedPageBreak/>
              <w:t>1.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  <w:tr w:rsidR="00F8475B" w:rsidRPr="00F8475B" w:rsidTr="00927338">
        <w:trPr>
          <w:tblCellSpacing w:w="15" w:type="dxa"/>
        </w:trPr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2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0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  <w:hideMark/>
          </w:tcPr>
          <w:p w:rsidR="00F8475B" w:rsidRPr="00F8475B" w:rsidRDefault="00F8475B" w:rsidP="00F8475B">
            <w:pPr>
              <w:rPr>
                <w:rFonts w:ascii="Times New Roman" w:hAnsi="Times New Roman" w:cs="Times New Roman"/>
                <w:bCs/>
                <w:sz w:val="28"/>
              </w:rPr>
            </w:pPr>
          </w:p>
        </w:tc>
      </w:tr>
    </w:tbl>
    <w:p w:rsidR="00F8475B" w:rsidRPr="00F8475B" w:rsidRDefault="00F8475B" w:rsidP="00F8475B">
      <w:pPr>
        <w:rPr>
          <w:rFonts w:ascii="Times New Roman" w:hAnsi="Times New Roman" w:cs="Times New Roman"/>
          <w:bCs/>
          <w:sz w:val="28"/>
        </w:rPr>
      </w:pPr>
    </w:p>
    <w:p w:rsidR="00F8475B" w:rsidRPr="00F8475B" w:rsidRDefault="00F8475B" w:rsidP="00F8475B">
      <w:pPr>
        <w:rPr>
          <w:rFonts w:ascii="Times New Roman" w:hAnsi="Times New Roman" w:cs="Times New Roman"/>
          <w:bCs/>
          <w:sz w:val="28"/>
        </w:rPr>
      </w:pPr>
    </w:p>
    <w:p w:rsidR="00F8475B" w:rsidRDefault="00F8475B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Pr="008E1D05" w:rsidRDefault="0011124F" w:rsidP="008E1D05">
      <w:pPr>
        <w:rPr>
          <w:rFonts w:ascii="Times New Roman" w:hAnsi="Times New Roman" w:cs="Times New Roman"/>
          <w:bCs/>
          <w:sz w:val="28"/>
        </w:rPr>
      </w:pPr>
    </w:p>
    <w:p w:rsidR="0011124F" w:rsidRPr="00602421" w:rsidRDefault="00460FFD" w:rsidP="001112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8"/>
        </w:rPr>
        <w:t xml:space="preserve">                                       </w:t>
      </w:r>
    </w:p>
    <w:p w:rsidR="0038351A" w:rsidRPr="00602421" w:rsidRDefault="0038351A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8351A" w:rsidRPr="00602421" w:rsidSect="00F8475B">
      <w:pgSz w:w="16838" w:h="11906" w:orient="landscape"/>
      <w:pgMar w:top="1134" w:right="567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8CF"/>
    <w:multiLevelType w:val="hybridMultilevel"/>
    <w:tmpl w:val="AACA9BC4"/>
    <w:lvl w:ilvl="0" w:tplc="51A6E49C">
      <w:start w:val="1"/>
      <w:numFmt w:val="decimal"/>
      <w:lvlText w:val="%1."/>
      <w:lvlJc w:val="left"/>
      <w:pPr>
        <w:ind w:left="229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030885"/>
    <w:rsid w:val="0004258C"/>
    <w:rsid w:val="0011124F"/>
    <w:rsid w:val="00113EBF"/>
    <w:rsid w:val="00212DB4"/>
    <w:rsid w:val="002625E8"/>
    <w:rsid w:val="002754C8"/>
    <w:rsid w:val="0028273E"/>
    <w:rsid w:val="00294709"/>
    <w:rsid w:val="0038351A"/>
    <w:rsid w:val="003D1925"/>
    <w:rsid w:val="003E3DB1"/>
    <w:rsid w:val="004072EC"/>
    <w:rsid w:val="00460388"/>
    <w:rsid w:val="00460FFD"/>
    <w:rsid w:val="004D66D2"/>
    <w:rsid w:val="005D3DD6"/>
    <w:rsid w:val="00602421"/>
    <w:rsid w:val="00660635"/>
    <w:rsid w:val="00673E89"/>
    <w:rsid w:val="006748C6"/>
    <w:rsid w:val="00723C24"/>
    <w:rsid w:val="007A5B8D"/>
    <w:rsid w:val="007B4F5E"/>
    <w:rsid w:val="007B60D1"/>
    <w:rsid w:val="007E4426"/>
    <w:rsid w:val="00870D53"/>
    <w:rsid w:val="008E1D05"/>
    <w:rsid w:val="00AC4024"/>
    <w:rsid w:val="00B8283A"/>
    <w:rsid w:val="00BA29BB"/>
    <w:rsid w:val="00BF6D5D"/>
    <w:rsid w:val="00C408B9"/>
    <w:rsid w:val="00C439F1"/>
    <w:rsid w:val="00D227E1"/>
    <w:rsid w:val="00E74BFE"/>
    <w:rsid w:val="00EC53F9"/>
    <w:rsid w:val="00F04E7D"/>
    <w:rsid w:val="00F44E3E"/>
    <w:rsid w:val="00F8475B"/>
    <w:rsid w:val="00FC4EA1"/>
    <w:rsid w:val="00F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D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E1D05"/>
    <w:rPr>
      <w:color w:val="0000FF"/>
      <w:u w:val="single"/>
    </w:rPr>
  </w:style>
  <w:style w:type="character" w:customStyle="1" w:styleId="6">
    <w:name w:val="Основной текст (6)_"/>
    <w:link w:val="60"/>
    <w:locked/>
    <w:rsid w:val="00F8475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475B"/>
    <w:pPr>
      <w:shd w:val="clear" w:color="auto" w:fill="FFFFFF"/>
      <w:spacing w:after="60" w:line="240" w:lineRule="atLeast"/>
      <w:jc w:val="both"/>
    </w:pPr>
    <w:rPr>
      <w:rFonts w:ascii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D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E1D05"/>
    <w:rPr>
      <w:color w:val="0000FF"/>
      <w:u w:val="single"/>
    </w:rPr>
  </w:style>
  <w:style w:type="character" w:customStyle="1" w:styleId="6">
    <w:name w:val="Основной текст (6)_"/>
    <w:link w:val="60"/>
    <w:locked/>
    <w:rsid w:val="00F8475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475B"/>
    <w:pPr>
      <w:shd w:val="clear" w:color="auto" w:fill="FFFFFF"/>
      <w:spacing w:after="60" w:line="240" w:lineRule="atLeast"/>
      <w:jc w:val="both"/>
    </w:pPr>
    <w:rPr>
      <w:rFonts w:ascii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tkuruche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Admin</cp:lastModifiedBy>
  <cp:revision>13</cp:revision>
  <cp:lastPrinted>2019-09-27T10:50:00Z</cp:lastPrinted>
  <dcterms:created xsi:type="dcterms:W3CDTF">2019-08-23T07:59:00Z</dcterms:created>
  <dcterms:modified xsi:type="dcterms:W3CDTF">2019-09-27T10:52:00Z</dcterms:modified>
</cp:coreProperties>
</file>