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4860"/>
      </w:tblGrid>
      <w:tr w:rsidR="00D84732" w:rsidRPr="00204C5A" w:rsidTr="00D84732">
        <w:tc>
          <w:tcPr>
            <w:tcW w:w="180" w:type="dxa"/>
          </w:tcPr>
          <w:p w:rsidR="00D84732" w:rsidRPr="00204C5A" w:rsidRDefault="00D84732" w:rsidP="00D84732">
            <w:pPr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D84732" w:rsidRPr="00204C5A" w:rsidRDefault="00D84732" w:rsidP="00377CB5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C45BFA" w:rsidRPr="00C45BFA" w:rsidRDefault="00C45BFA" w:rsidP="00C45BFA">
      <w:pPr>
        <w:pStyle w:val="ConsPlusTitle"/>
        <w:widowControl/>
      </w:pPr>
    </w:p>
    <w:p w:rsidR="00C45BFA" w:rsidRPr="00C45BFA" w:rsidRDefault="00377CB5" w:rsidP="00C45BFA">
      <w:pPr>
        <w:widowControl w:val="0"/>
        <w:rPr>
          <w:b/>
          <w:bCs/>
        </w:rPr>
      </w:pPr>
      <w:r w:rsidRPr="003E4D93">
        <w:rPr>
          <w:b/>
          <w:bCs/>
          <w:noProof/>
          <w:sz w:val="28"/>
          <w:szCs w:val="28"/>
        </w:rPr>
        <w:drawing>
          <wp:inline distT="0" distB="0" distL="0" distR="0" wp14:anchorId="0ABAC05B" wp14:editId="39721ABB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B5" w:rsidRDefault="00377CB5" w:rsidP="00C45BFA">
      <w:pPr>
        <w:widowControl w:val="0"/>
        <w:rPr>
          <w:bCs/>
        </w:rPr>
      </w:pPr>
      <w:r>
        <w:rPr>
          <w:bCs/>
        </w:rPr>
        <w:t xml:space="preserve">      </w:t>
      </w:r>
    </w:p>
    <w:p w:rsidR="00C45BFA" w:rsidRPr="00C45BFA" w:rsidRDefault="005B672E" w:rsidP="00C45BFA">
      <w:pPr>
        <w:widowControl w:val="0"/>
        <w:rPr>
          <w:bCs/>
        </w:rPr>
      </w:pPr>
      <w:r>
        <w:rPr>
          <w:bCs/>
        </w:rPr>
        <w:t xml:space="preserve">  </w:t>
      </w:r>
      <w:r w:rsidR="00377CB5">
        <w:rPr>
          <w:bCs/>
        </w:rPr>
        <w:t>« 1</w:t>
      </w:r>
      <w:r w:rsidR="00C45BFA" w:rsidRPr="00C45BFA">
        <w:rPr>
          <w:bCs/>
        </w:rPr>
        <w:t xml:space="preserve">7 »  сентябрь 2020 й.                        </w:t>
      </w:r>
      <w:r w:rsidR="00C45BFA" w:rsidRPr="00C45BFA">
        <w:rPr>
          <w:bCs/>
          <w:lang w:val="ba-RU"/>
        </w:rPr>
        <w:t xml:space="preserve"> </w:t>
      </w:r>
      <w:r>
        <w:rPr>
          <w:bCs/>
        </w:rPr>
        <w:t xml:space="preserve">№  158/1         </w:t>
      </w:r>
      <w:r w:rsidR="00377CB5">
        <w:rPr>
          <w:bCs/>
        </w:rPr>
        <w:t xml:space="preserve"> </w:t>
      </w:r>
      <w:r w:rsidR="00D84732">
        <w:rPr>
          <w:bCs/>
        </w:rPr>
        <w:t xml:space="preserve">                     </w:t>
      </w:r>
      <w:r w:rsidR="00377CB5">
        <w:rPr>
          <w:bCs/>
        </w:rPr>
        <w:t xml:space="preserve"> « 1</w:t>
      </w:r>
      <w:r w:rsidR="00C45BFA" w:rsidRPr="00C45BFA">
        <w:rPr>
          <w:bCs/>
        </w:rPr>
        <w:t>7 »  сентября 2020 г.</w:t>
      </w:r>
    </w:p>
    <w:p w:rsidR="00C45BFA" w:rsidRPr="00C45BFA" w:rsidRDefault="00C45BFA" w:rsidP="00C45BFA">
      <w:pPr>
        <w:pStyle w:val="ConsPlusTitle"/>
        <w:widowControl/>
      </w:pP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>Об утверждении Порядка составления и ведения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 сводной бюджетной росписи бюджета сельского поселения </w:t>
      </w:r>
      <w:r w:rsidR="00377CB5">
        <w:t xml:space="preserve">Старокуручевский </w:t>
      </w:r>
      <w:r w:rsidRPr="00C45BFA">
        <w:t xml:space="preserve"> 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(главных администраторов финансирования дефицита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Республики Башкортостан «Об утверждении Положения «О бюджетном процессе в сельском поселении </w:t>
      </w:r>
      <w:r w:rsidR="00377CB5">
        <w:t>Старокуручевский</w:t>
      </w:r>
      <w:r w:rsidRPr="00C45BFA">
        <w:t xml:space="preserve"> сельсовет муниципального района Бакалинский район» (с изменениями), Уставом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район, Администрация сельского поселения </w:t>
      </w:r>
      <w:r w:rsidR="00377CB5">
        <w:t>Старокуручевский</w:t>
      </w:r>
      <w:r w:rsidRPr="00C45BFA">
        <w:t xml:space="preserve"> сельсовет</w:t>
      </w:r>
      <w:proofErr w:type="gramEnd"/>
    </w:p>
    <w:p w:rsidR="00C45BFA" w:rsidRPr="00C45BFA" w:rsidRDefault="00C45BFA" w:rsidP="004E0156">
      <w:r w:rsidRPr="00C45BFA">
        <w:t>ПОСТАНОВЛЯЕТ:</w:t>
      </w:r>
    </w:p>
    <w:p w:rsidR="00C45BFA" w:rsidRPr="00C45BFA" w:rsidRDefault="00C45BFA" w:rsidP="00C45BFA">
      <w:pPr>
        <w:ind w:firstLine="709"/>
        <w:jc w:val="both"/>
        <w:rPr>
          <w:bCs/>
        </w:rPr>
      </w:pPr>
      <w:proofErr w:type="gramStart"/>
      <w:r w:rsidRPr="00C45BFA">
        <w:t xml:space="preserve">1.Утвердить прилагаемый Порядок составления и ведения сводной бюджетной росписи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</w:r>
      <w:r w:rsidR="00377CB5">
        <w:t xml:space="preserve">Старокуручевский </w:t>
      </w:r>
      <w:r w:rsidRPr="00C45BFA">
        <w:t xml:space="preserve"> сельсовет муниципального района Бакалинский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Республики Башкортостан).</w:t>
      </w:r>
      <w:proofErr w:type="gramEnd"/>
    </w:p>
    <w:p w:rsidR="00C45BFA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C45BFA">
        <w:rPr>
          <w:b w:val="0"/>
        </w:rPr>
        <w:t xml:space="preserve">2. Сводная бюджетная роспись бюджета сельского поселения </w:t>
      </w:r>
      <w:r w:rsidR="00377CB5" w:rsidRPr="00377CB5">
        <w:rPr>
          <w:b w:val="0"/>
        </w:rPr>
        <w:t>Старокуручевский</w:t>
      </w:r>
      <w:r w:rsidR="00377CB5">
        <w:t xml:space="preserve"> </w:t>
      </w:r>
      <w:r w:rsidRPr="00C45BFA">
        <w:rPr>
          <w:b w:val="0"/>
        </w:rPr>
        <w:t xml:space="preserve">сельсовет муниципального района Бакалинский район Республики Башкортостан и лимиты бюджетных обязательств на очередной финансовый </w:t>
      </w:r>
      <w:proofErr w:type="gramStart"/>
      <w:r w:rsidRPr="00C45BFA">
        <w:rPr>
          <w:b w:val="0"/>
        </w:rPr>
        <w:t>год</w:t>
      </w:r>
      <w:proofErr w:type="gramEnd"/>
      <w:r w:rsidRPr="00C45BFA">
        <w:rPr>
          <w:b w:val="0"/>
        </w:rPr>
        <w:t xml:space="preserve"> и плановый период утверждаются в абсолютных суммах. 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3</w:t>
      </w:r>
      <w:r w:rsidR="004E0156" w:rsidRPr="007D3B6F">
        <w:t>. Настоящее постановление вступает в силу с момента подписания.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4</w:t>
      </w:r>
      <w:r w:rsidR="004E0156" w:rsidRPr="007D3B6F">
        <w:t xml:space="preserve">. </w:t>
      </w:r>
      <w:proofErr w:type="gramStart"/>
      <w:r w:rsidR="004E0156" w:rsidRPr="007D3B6F">
        <w:t>Контроль за</w:t>
      </w:r>
      <w:proofErr w:type="gramEnd"/>
      <w:r w:rsidR="004E0156" w:rsidRPr="007D3B6F">
        <w:t xml:space="preserve"> исполнением настоящего Постановления оставляю за собой.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C45BFA" w:rsidRDefault="00C45BFA" w:rsidP="00C45BFA">
      <w:pPr>
        <w:jc w:val="both"/>
      </w:pPr>
      <w:r w:rsidRPr="00C45BFA">
        <w:t>Глава администрации СП</w:t>
      </w:r>
    </w:p>
    <w:p w:rsidR="00C45BFA" w:rsidRPr="00C45BFA" w:rsidRDefault="00377CB5" w:rsidP="00C45BFA">
      <w:pPr>
        <w:jc w:val="both"/>
      </w:pPr>
      <w:r>
        <w:t>Старокуручевский</w:t>
      </w:r>
      <w:r w:rsidR="00C45BFA" w:rsidRPr="00C45BFA">
        <w:t xml:space="preserve"> сельсовет МР</w:t>
      </w:r>
    </w:p>
    <w:p w:rsidR="00C45BFA" w:rsidRPr="00C45BFA" w:rsidRDefault="00C45BFA" w:rsidP="00C45BFA">
      <w:pPr>
        <w:jc w:val="both"/>
      </w:pPr>
      <w:r w:rsidRPr="00C45BFA">
        <w:t xml:space="preserve">Бакалинский район РБ         </w:t>
      </w:r>
      <w:r w:rsidRPr="00C45BFA">
        <w:tab/>
      </w:r>
      <w:r w:rsidRPr="00C45BFA">
        <w:tab/>
      </w:r>
      <w:r w:rsidRPr="00C45BFA">
        <w:tab/>
        <w:t xml:space="preserve">   </w:t>
      </w:r>
      <w:r w:rsidR="00377CB5">
        <w:t xml:space="preserve">                      </w:t>
      </w:r>
      <w:proofErr w:type="spellStart"/>
      <w:r w:rsidR="00377CB5">
        <w:t>И.М.Маннапов</w:t>
      </w:r>
      <w:proofErr w:type="spellEnd"/>
    </w:p>
    <w:p w:rsidR="005B672E" w:rsidRDefault="005B672E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lastRenderedPageBreak/>
        <w:t xml:space="preserve">Приложение </w:t>
      </w:r>
      <w:proofErr w:type="gramStart"/>
      <w:r w:rsidRPr="00C45BFA">
        <w:t>к</w:t>
      </w:r>
      <w:proofErr w:type="gram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Администрации сельского поселения</w:t>
      </w:r>
    </w:p>
    <w:p w:rsidR="00C45BFA" w:rsidRPr="00C45BFA" w:rsidRDefault="00C45BFA" w:rsidP="00377CB5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r w:rsidR="00377CB5">
        <w:t>Старокуручевский</w:t>
      </w:r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Бакалинский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5B672E" w:rsidP="005B672E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</w:t>
      </w:r>
      <w:r w:rsidR="00D84732">
        <w:t>от 17.09.2020 г. N</w:t>
      </w:r>
      <w:r>
        <w:rPr>
          <w:bCs/>
        </w:rPr>
        <w:t xml:space="preserve">158/1                                </w:t>
      </w:r>
      <w:r w:rsidR="00D84732">
        <w:t xml:space="preserve"> </w:t>
      </w:r>
      <w:r w:rsidR="00C45BFA" w:rsidRPr="00C45BFA">
        <w:t xml:space="preserve">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(главных администраторов финансирования дефицита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7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r w:rsidR="00377CB5" w:rsidRPr="00377CB5">
        <w:t>Старокуручевский</w:t>
      </w:r>
      <w:r w:rsidRPr="00C45BFA">
        <w:t xml:space="preserve"> сельсовет муниципального района Бакалинский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1.1. Сводная бюджетная роспись бюджета составляется Администрацией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За составление сводной бюджетной росписи ответственна Администрация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о бюджете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</w:t>
      </w:r>
      <w:r w:rsidRPr="00C45BFA">
        <w:lastRenderedPageBreak/>
        <w:t xml:space="preserve">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  <w:t xml:space="preserve"> </w:t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8" w:history="1">
        <w:r w:rsidRPr="00C45BFA">
          <w:rPr>
            <w:color w:val="0000FF"/>
          </w:rPr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lastRenderedPageBreak/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r w:rsidR="00377CB5">
        <w:t>Старокуручевский</w:t>
      </w:r>
      <w:r w:rsidRPr="00C45BFA">
        <w:t xml:space="preserve"> сельсовет муниципального района Бакалинский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C45BFA">
        <w:t>и</w:t>
      </w:r>
      <w:proofErr w:type="gramEnd"/>
      <w:r w:rsidRPr="00C45BFA">
        <w:t xml:space="preserve"> десяти рабочих дней вносит изменения в сводную бюджетную роспись и лимиты бюджетных </w:t>
      </w:r>
      <w:r w:rsidRPr="00C45BFA">
        <w:lastRenderedPageBreak/>
        <w:t>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C45BFA" w:rsidRDefault="00C45BFA" w:rsidP="00C45BFA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C45BFA" w:rsidTr="00377CB5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r w:rsidR="00377CB5" w:rsidRPr="00377CB5">
              <w:rPr>
                <w:sz w:val="14"/>
                <w:szCs w:val="14"/>
              </w:rPr>
              <w:t>Старокуручевский</w:t>
            </w:r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377CB5" w:rsidRPr="00377CB5">
              <w:rPr>
                <w:sz w:val="14"/>
                <w:szCs w:val="14"/>
              </w:rPr>
              <w:t>Старокуручевский</w:t>
            </w:r>
            <w:r w:rsidR="00377CB5"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й  сельсовет муниципального района Бакалинский район (главных администраторов финансирования дефицита бюджета сельского поселения </w:t>
            </w:r>
            <w:r w:rsidR="00377CB5" w:rsidRPr="00377CB5">
              <w:rPr>
                <w:sz w:val="14"/>
                <w:szCs w:val="14"/>
              </w:rPr>
              <w:t>Старокуручевский</w:t>
            </w:r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Бакалинский район) 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377CB5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C45BFA" w:rsidTr="00377CB5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r w:rsidR="00D84732" w:rsidRPr="00377CB5">
              <w:rPr>
                <w:sz w:val="14"/>
                <w:szCs w:val="14"/>
              </w:rPr>
              <w:t>Старокуручевский</w:t>
            </w:r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C45BFA" w:rsidTr="00377CB5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377CB5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377CB5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 поселения</w:t>
            </w:r>
            <w:r w:rsidR="00D84732">
              <w:rPr>
                <w:color w:val="000000"/>
                <w:sz w:val="14"/>
                <w:szCs w:val="14"/>
              </w:rPr>
              <w:t xml:space="preserve">                  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C45BFA" w:rsidTr="00377CB5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732" w:rsidRDefault="00C45BFA" w:rsidP="00D84732">
            <w:pPr>
              <w:jc w:val="right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r w:rsidR="00D84732" w:rsidRPr="00377CB5">
              <w:rPr>
                <w:sz w:val="14"/>
                <w:szCs w:val="14"/>
              </w:rPr>
              <w:t>Старокуручевский</w:t>
            </w:r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D84732" w:rsidRPr="00377CB5">
              <w:rPr>
                <w:sz w:val="14"/>
                <w:szCs w:val="14"/>
              </w:rPr>
              <w:t>Старокуручевский</w:t>
            </w:r>
            <w:r w:rsidR="00D84732"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E7A0B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4"/>
                <w:szCs w:val="14"/>
              </w:rPr>
              <w:t xml:space="preserve">ельсовет муниципального района Бакалинский район (главных администраторов финансирования дефицита бюджета сельского поселения </w:t>
            </w:r>
            <w:proofErr w:type="gramEnd"/>
          </w:p>
          <w:p w:rsidR="00C45BFA" w:rsidRDefault="00D84732" w:rsidP="00D84732">
            <w:pPr>
              <w:jc w:val="right"/>
              <w:rPr>
                <w:color w:val="000000"/>
                <w:sz w:val="14"/>
                <w:szCs w:val="14"/>
              </w:rPr>
            </w:pPr>
            <w:r w:rsidRPr="00377CB5">
              <w:rPr>
                <w:sz w:val="14"/>
                <w:szCs w:val="14"/>
              </w:rPr>
              <w:t>Старокуручевский</w:t>
            </w:r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45BFA">
              <w:rPr>
                <w:color w:val="000000"/>
                <w:sz w:val="14"/>
                <w:szCs w:val="14"/>
              </w:rPr>
              <w:t xml:space="preserve"> сельсовет муниципального района Бакалинский район)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377CB5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Tr="00377CB5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r w:rsidR="00D84732" w:rsidRPr="00377CB5">
              <w:rPr>
                <w:sz w:val="14"/>
                <w:szCs w:val="14"/>
              </w:rPr>
              <w:t>Старокуручевский</w:t>
            </w:r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C45BFA" w:rsidTr="00377CB5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377CB5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377CB5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377C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Default="00C45BFA" w:rsidP="00377CB5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377CB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Default="00D84732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rPr>
          <w:rFonts w:ascii="Times New Roman" w:eastAsia="Times New Roman" w:hAnsi="Times New Roman"/>
          <w:b w:val="0"/>
          <w:bCs w:val="0"/>
          <w:color w:val="000000"/>
        </w:rPr>
      </w:pPr>
      <w:r w:rsidRPr="00D84732">
        <w:rPr>
          <w:rFonts w:ascii="Times New Roman" w:hAnsi="Times New Roman" w:cs="Times New Roman"/>
          <w:b w:val="0"/>
        </w:rPr>
        <w:t>Старокуручевский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D84732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gramStart"/>
      <w:r w:rsidRPr="00D84732">
        <w:rPr>
          <w:rFonts w:ascii="Times New Roman" w:hAnsi="Times New Roman" w:cs="Times New Roman"/>
          <w:b w:val="0"/>
        </w:rPr>
        <w:t>Старокуручевский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r w:rsidR="00D84732" w:rsidRPr="00D84732">
        <w:rPr>
          <w:rFonts w:ascii="Times New Roman" w:hAnsi="Times New Roman" w:cs="Times New Roman"/>
          <w:b w:val="0"/>
        </w:rPr>
        <w:t>Старокуручевский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Pr="00A72A9D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C45BFA" w:rsidRDefault="00C45BFA" w:rsidP="00C45BFA">
      <w:pPr>
        <w:pStyle w:val="21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муниципального района</w:t>
      </w:r>
    </w:p>
    <w:p w:rsidR="00C45BFA" w:rsidRDefault="00C45BFA" w:rsidP="00C45BFA">
      <w:pPr>
        <w:keepNext/>
        <w:keepLines/>
        <w:ind w:left="20" w:right="380"/>
        <w:rPr>
          <w:rStyle w:val="22"/>
          <w:b w:val="0"/>
          <w:bCs w:val="0"/>
        </w:rPr>
      </w:pPr>
      <w:bookmarkStart w:id="0" w:name="bookmark1"/>
      <w:r>
        <w:rPr>
          <w:rStyle w:val="22"/>
          <w:b w:val="0"/>
          <w:bCs w:val="0"/>
        </w:rPr>
        <w:t xml:space="preserve">Лимит </w:t>
      </w:r>
      <w:bookmarkEnd w:id="0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C45BFA" w:rsidRPr="003F3DCC" w:rsidRDefault="00C45BFA" w:rsidP="00C45BFA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C45BFA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C45BFA" w:rsidTr="00377CB5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A67D54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r>
              <w:rPr>
                <w:rStyle w:val="14"/>
              </w:rPr>
              <w:t>Бакалинский</w:t>
            </w:r>
            <w:r w:rsidRPr="003F3DCC">
              <w:rPr>
                <w:rStyle w:val="14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C45BFA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C45BFA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C45BFA" w:rsidTr="00377CB5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377CB5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377CB5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C45BFA" w:rsidTr="00377CB5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Default="00C45BFA" w:rsidP="00377CB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377CB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BFA" w:rsidTr="00377CB5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377CB5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Default="00C45BFA" w:rsidP="00377CB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377CB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BFA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377CB5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Tr="00377CB5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A67D54" w:rsidRDefault="00C45BFA" w:rsidP="00377CB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A67D54" w:rsidRDefault="00D84732" w:rsidP="00377CB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D84732">
              <w:rPr>
                <w:rFonts w:ascii="Times New Roman" w:hAnsi="Times New Roman" w:cs="Times New Roman"/>
                <w:b w:val="0"/>
              </w:rPr>
              <w:t>Старокуручевский</w:t>
            </w:r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C45BFA" w:rsidRPr="00A67D54" w:rsidRDefault="00C45BFA" w:rsidP="00377CB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A67D54" w:rsidRDefault="00D84732" w:rsidP="00377CB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gramStart"/>
            <w:r w:rsidRPr="00D84732">
              <w:rPr>
                <w:rFonts w:ascii="Times New Roman" w:hAnsi="Times New Roman" w:cs="Times New Roman"/>
                <w:b w:val="0"/>
              </w:rPr>
              <w:t>Старокуручевский</w:t>
            </w:r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A67D54" w:rsidRDefault="00C45BFA" w:rsidP="00377CB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r w:rsidR="00D84732" w:rsidRPr="00D84732">
              <w:rPr>
                <w:rFonts w:ascii="Times New Roman" w:hAnsi="Times New Roman" w:cs="Times New Roman"/>
                <w:b w:val="0"/>
              </w:rPr>
              <w:t>Старокуручевский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C45BFA" w:rsidRPr="00A67D54" w:rsidRDefault="00C45BFA" w:rsidP="00377CB5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район)</w:t>
            </w:r>
          </w:p>
          <w:p w:rsidR="00C45BFA" w:rsidRDefault="00C45BFA" w:rsidP="00377CB5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Tr="00377CB5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</w:tr>
      <w:tr w:rsidR="00C45BFA" w:rsidTr="00377CB5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/>
        </w:tc>
      </w:tr>
      <w:tr w:rsidR="00C45BFA" w:rsidTr="00377CB5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C45BFA" w:rsidTr="00377CB5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C45BFA" w:rsidTr="00377CB5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C45BFA" w:rsidTr="00377CB5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377CB5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377CB5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377CB5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377CB5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377CB5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377CB5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1A4944" w:rsidRDefault="00C45BFA" w:rsidP="00C45BFA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Default="00D84732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D84732">
        <w:rPr>
          <w:rFonts w:ascii="Times New Roman" w:hAnsi="Times New Roman" w:cs="Times New Roman"/>
          <w:b w:val="0"/>
        </w:rPr>
        <w:t>Старокуручевский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D84732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gramStart"/>
      <w:r w:rsidRPr="00D84732">
        <w:rPr>
          <w:rFonts w:ascii="Times New Roman" w:hAnsi="Times New Roman" w:cs="Times New Roman"/>
          <w:b w:val="0"/>
        </w:rPr>
        <w:t>Старокуручевский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r w:rsidR="00D84732" w:rsidRPr="00D84732">
        <w:rPr>
          <w:rFonts w:ascii="Times New Roman" w:hAnsi="Times New Roman" w:cs="Times New Roman"/>
          <w:b w:val="0"/>
        </w:rPr>
        <w:t>Старокуручевский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</w:t>
      </w:r>
      <w:r w:rsidR="00D84732" w:rsidRPr="00D8473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72A9D">
        <w:rPr>
          <w:rFonts w:ascii="Times New Roman" w:eastAsia="Times New Roman" w:hAnsi="Times New Roman"/>
          <w:b w:val="0"/>
          <w:bCs w:val="0"/>
          <w:color w:val="000000"/>
        </w:rPr>
        <w:t>йон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>)</w:t>
      </w:r>
    </w:p>
    <w:p w:rsidR="00C45BFA" w:rsidRPr="001A4944" w:rsidRDefault="00C45BFA" w:rsidP="00C45BFA">
      <w:pPr>
        <w:jc w:val="right"/>
        <w:rPr>
          <w:sz w:val="16"/>
          <w:szCs w:val="16"/>
        </w:rPr>
      </w:pPr>
    </w:p>
    <w:p w:rsidR="00C45BFA" w:rsidRPr="001A4944" w:rsidRDefault="00C45BFA" w:rsidP="00C45BFA">
      <w:pPr>
        <w:jc w:val="center"/>
        <w:rPr>
          <w:sz w:val="16"/>
          <w:szCs w:val="16"/>
        </w:rPr>
      </w:pP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r>
        <w:t>Бакалинский</w:t>
      </w:r>
      <w:r w:rsidRPr="002A69F5">
        <w:t xml:space="preserve"> район Республики Башкортостан на ____ год и плановый период ______ и ____ годов»</w:t>
      </w: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r>
        <w:t>Бакалинский</w:t>
      </w:r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C45BFA" w:rsidRPr="00AD4DCF" w:rsidTr="00377CB5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377CB5">
            <w:pPr>
              <w:jc w:val="center"/>
            </w:pPr>
            <w:r w:rsidRPr="00AD4DCF">
              <w:t>№ п\</w:t>
            </w:r>
            <w:proofErr w:type="gramStart"/>
            <w:r w:rsidRPr="00AD4DCF"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377CB5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377CB5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377CB5">
            <w:pPr>
              <w:jc w:val="center"/>
            </w:pPr>
            <w:r w:rsidRPr="00AD4DCF">
              <w:t>Сумма (руб.)</w:t>
            </w:r>
          </w:p>
        </w:tc>
      </w:tr>
      <w:tr w:rsidR="00C45BFA" w:rsidRPr="00AD4DCF" w:rsidTr="00377CB5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377CB5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377CB5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377CB5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377CB5"/>
        </w:tc>
      </w:tr>
      <w:tr w:rsidR="00C45BFA" w:rsidRPr="00AD4DCF" w:rsidTr="00377CB5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AD4DCF" w:rsidRDefault="00C45BFA" w:rsidP="00377CB5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AD4DCF" w:rsidRDefault="00C45BFA" w:rsidP="00377CB5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377CB5">
            <w:pPr>
              <w:jc w:val="center"/>
              <w:rPr>
                <w:b/>
                <w:bCs/>
              </w:rPr>
            </w:pPr>
          </w:p>
        </w:tc>
      </w:tr>
      <w:tr w:rsidR="00C45BFA" w:rsidRPr="00AD4DCF" w:rsidTr="00377CB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377CB5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377CB5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377CB5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377CB5">
            <w:pPr>
              <w:jc w:val="center"/>
            </w:pPr>
          </w:p>
        </w:tc>
      </w:tr>
      <w:tr w:rsidR="00C45BFA" w:rsidRPr="00AD4DCF" w:rsidTr="00377CB5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377CB5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377CB5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377CB5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377CB5">
            <w:pPr>
              <w:jc w:val="center"/>
            </w:pPr>
          </w:p>
        </w:tc>
      </w:tr>
    </w:tbl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C45BFA" w:rsidTr="00377CB5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r w:rsidR="00D84732" w:rsidRPr="00D84732">
              <w:rPr>
                <w:sz w:val="14"/>
                <w:szCs w:val="14"/>
              </w:rPr>
              <w:t>Старокуручевский</w:t>
            </w:r>
            <w:r w:rsidRPr="00D8473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сельсовет муниципального района Бакалинский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D84732" w:rsidRPr="00D84732">
              <w:rPr>
                <w:sz w:val="14"/>
                <w:szCs w:val="14"/>
              </w:rPr>
              <w:t>Старокуручевский</w:t>
            </w:r>
            <w:r w:rsidRPr="00D8473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сельсовет муниципального района Бакалинский район (главных администраторов финансирования дефицита бюджета сельского поселения </w:t>
            </w:r>
            <w:r w:rsidR="00D84732" w:rsidRPr="00D84732">
              <w:rPr>
                <w:sz w:val="14"/>
                <w:szCs w:val="14"/>
              </w:rPr>
              <w:t>Старокуручевский</w:t>
            </w:r>
            <w:r>
              <w:rPr>
                <w:sz w:val="14"/>
                <w:szCs w:val="14"/>
              </w:rPr>
              <w:t xml:space="preserve">  сельсовет муниципального района Бакалинский район) </w:t>
            </w:r>
          </w:p>
        </w:tc>
      </w:tr>
      <w:tr w:rsidR="00C45BFA" w:rsidTr="00377CB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377CB5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377C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377C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377CB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377CB5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377CB5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377CB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377CB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  <w:tr w:rsidR="00C45BFA" w:rsidTr="00377CB5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377CB5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2F77E7" w:rsidRDefault="002F77E7"/>
    <w:sectPr w:rsidR="002F77E7" w:rsidSect="00377C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A"/>
    <w:rsid w:val="00081EB1"/>
    <w:rsid w:val="000C3785"/>
    <w:rsid w:val="001E7A0B"/>
    <w:rsid w:val="001F6B50"/>
    <w:rsid w:val="002F77E7"/>
    <w:rsid w:val="00300133"/>
    <w:rsid w:val="00377CB5"/>
    <w:rsid w:val="004759EF"/>
    <w:rsid w:val="004E0156"/>
    <w:rsid w:val="005B672E"/>
    <w:rsid w:val="006778C1"/>
    <w:rsid w:val="00696A74"/>
    <w:rsid w:val="006C2E45"/>
    <w:rsid w:val="00C45BFA"/>
    <w:rsid w:val="00D84732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АДМ</cp:lastModifiedBy>
  <cp:revision>6</cp:revision>
  <cp:lastPrinted>2020-09-25T11:14:00Z</cp:lastPrinted>
  <dcterms:created xsi:type="dcterms:W3CDTF">2020-09-07T10:33:00Z</dcterms:created>
  <dcterms:modified xsi:type="dcterms:W3CDTF">2020-09-25T11:15:00Z</dcterms:modified>
</cp:coreProperties>
</file>