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E8" w:rsidRDefault="003A58E8" w:rsidP="003A58E8">
      <w:pPr>
        <w:jc w:val="center"/>
        <w:rPr>
          <w:sz w:val="28"/>
          <w:szCs w:val="28"/>
        </w:rPr>
      </w:pPr>
      <w:r w:rsidRPr="007333DE">
        <w:rPr>
          <w:b/>
          <w:lang w:val="ru"/>
        </w:rPr>
        <w:object w:dxaOrig="9286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156pt" o:ole="">
            <v:imagedata r:id="rId6" o:title=""/>
          </v:shape>
          <o:OLEObject Type="Embed" ProgID="Word.Document.8" ShapeID="_x0000_i1025" DrawAspect="Content" ObjectID="_1702212664" r:id="rId7">
            <o:FieldCodes>\s</o:FieldCodes>
          </o:OLEObject>
        </w:object>
      </w:r>
    </w:p>
    <w:p w:rsidR="003A58E8" w:rsidRDefault="0076449F" w:rsidP="003A58E8">
      <w:pPr>
        <w:rPr>
          <w:sz w:val="28"/>
          <w:szCs w:val="28"/>
        </w:rPr>
      </w:pPr>
      <w:r>
        <w:rPr>
          <w:sz w:val="28"/>
          <w:szCs w:val="28"/>
        </w:rPr>
        <w:t>09 июнь 2020 й.</w:t>
      </w:r>
      <w:r w:rsidR="003A58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№62</w:t>
      </w:r>
      <w:r w:rsidR="003A58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09 июня 2020 г.</w:t>
      </w: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D146A1" w:rsidRDefault="00D146A1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  <w:r>
        <w:rPr>
          <w:sz w:val="28"/>
          <w:szCs w:val="28"/>
        </w:rPr>
        <w:t>«О назначении ответственного лица»</w:t>
      </w: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поручения Государственного комитета по торговле и защите прав потребителей Республики Башкортостан </w:t>
      </w: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ответственного по осуществлению личного приема  граждан по вопросам защиты прав потребителей в администрации сельского поселения </w:t>
      </w:r>
      <w:proofErr w:type="spellStart"/>
      <w:r>
        <w:rPr>
          <w:sz w:val="28"/>
          <w:szCs w:val="28"/>
        </w:rPr>
        <w:t>Старокуручевский</w:t>
      </w:r>
      <w:proofErr w:type="spellEnd"/>
      <w:r>
        <w:rPr>
          <w:sz w:val="28"/>
          <w:szCs w:val="28"/>
        </w:rPr>
        <w:t xml:space="preserve"> сельсовет </w:t>
      </w:r>
      <w:r w:rsidR="00D146A1">
        <w:rPr>
          <w:sz w:val="28"/>
          <w:szCs w:val="28"/>
        </w:rPr>
        <w:t xml:space="preserve">управляющего делами  </w:t>
      </w:r>
      <w:proofErr w:type="spellStart"/>
      <w:r w:rsidR="00D146A1">
        <w:rPr>
          <w:sz w:val="28"/>
          <w:szCs w:val="28"/>
        </w:rPr>
        <w:t>Гилаеву</w:t>
      </w:r>
      <w:proofErr w:type="spellEnd"/>
      <w:r w:rsidR="00D146A1">
        <w:rPr>
          <w:sz w:val="28"/>
          <w:szCs w:val="28"/>
        </w:rPr>
        <w:t xml:space="preserve"> Э.С. </w:t>
      </w:r>
    </w:p>
    <w:p w:rsidR="00D146A1" w:rsidRDefault="00D146A1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  <w:bookmarkStart w:id="0" w:name="_GoBack"/>
      <w:bookmarkEnd w:id="0"/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6449F" w:rsidRDefault="0076449F" w:rsidP="003A58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Старокуручевский</w:t>
      </w:r>
      <w:proofErr w:type="spellEnd"/>
      <w:r>
        <w:rPr>
          <w:sz w:val="28"/>
          <w:szCs w:val="28"/>
        </w:rPr>
        <w:t xml:space="preserve"> сельсовет                                      </w:t>
      </w:r>
      <w:proofErr w:type="spellStart"/>
      <w:r>
        <w:rPr>
          <w:sz w:val="28"/>
          <w:szCs w:val="28"/>
        </w:rPr>
        <w:t>И.М.Маннапов</w:t>
      </w:r>
      <w:proofErr w:type="spellEnd"/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76449F" w:rsidRDefault="0076449F" w:rsidP="003A58E8">
      <w:pPr>
        <w:rPr>
          <w:sz w:val="28"/>
          <w:szCs w:val="28"/>
        </w:rPr>
      </w:pPr>
    </w:p>
    <w:p w:rsidR="003A58E8" w:rsidRDefault="003A58E8" w:rsidP="003A58E8">
      <w:pPr>
        <w:rPr>
          <w:sz w:val="28"/>
          <w:szCs w:val="28"/>
        </w:rPr>
      </w:pPr>
    </w:p>
    <w:p w:rsidR="003A58E8" w:rsidRDefault="003A58E8" w:rsidP="003A58E8">
      <w:pPr>
        <w:rPr>
          <w:sz w:val="28"/>
          <w:szCs w:val="28"/>
        </w:rPr>
      </w:pPr>
    </w:p>
    <w:p w:rsidR="003A58E8" w:rsidRDefault="003A58E8" w:rsidP="003A58E8">
      <w:pPr>
        <w:ind w:left="720"/>
        <w:jc w:val="both"/>
        <w:rPr>
          <w:sz w:val="28"/>
          <w:szCs w:val="28"/>
        </w:rPr>
      </w:pPr>
    </w:p>
    <w:p w:rsidR="003A58E8" w:rsidRDefault="003A58E8" w:rsidP="003A58E8">
      <w:pPr>
        <w:spacing w:line="360" w:lineRule="auto"/>
        <w:ind w:left="720"/>
        <w:jc w:val="both"/>
        <w:rPr>
          <w:sz w:val="28"/>
          <w:szCs w:val="28"/>
        </w:rPr>
      </w:pPr>
    </w:p>
    <w:p w:rsidR="003A58E8" w:rsidRDefault="003A58E8" w:rsidP="003A58E8">
      <w:pPr>
        <w:ind w:left="720"/>
        <w:jc w:val="both"/>
        <w:rPr>
          <w:sz w:val="28"/>
          <w:szCs w:val="28"/>
        </w:rPr>
      </w:pPr>
    </w:p>
    <w:p w:rsidR="003A58E8" w:rsidRDefault="003A58E8" w:rsidP="003A58E8">
      <w:pPr>
        <w:shd w:val="clear" w:color="auto" w:fill="FFFFFF"/>
        <w:jc w:val="both"/>
        <w:rPr>
          <w:sz w:val="28"/>
          <w:szCs w:val="28"/>
        </w:rPr>
      </w:pPr>
    </w:p>
    <w:p w:rsidR="003A58E8" w:rsidRDefault="003A58E8" w:rsidP="003A58E8">
      <w:pPr>
        <w:shd w:val="clear" w:color="auto" w:fill="FFFFFF"/>
        <w:jc w:val="both"/>
        <w:rPr>
          <w:sz w:val="28"/>
          <w:szCs w:val="28"/>
        </w:rPr>
      </w:pPr>
    </w:p>
    <w:p w:rsidR="003A58E8" w:rsidRDefault="003A58E8" w:rsidP="003A58E8">
      <w:pPr>
        <w:shd w:val="clear" w:color="auto" w:fill="FFFFFF"/>
        <w:jc w:val="both"/>
        <w:rPr>
          <w:sz w:val="28"/>
          <w:szCs w:val="28"/>
        </w:rPr>
      </w:pPr>
    </w:p>
    <w:p w:rsidR="003A58E8" w:rsidRDefault="003A58E8" w:rsidP="003A58E8">
      <w:pPr>
        <w:shd w:val="clear" w:color="auto" w:fill="FFFFFF"/>
        <w:jc w:val="both"/>
        <w:rPr>
          <w:sz w:val="28"/>
          <w:szCs w:val="28"/>
        </w:rPr>
      </w:pPr>
    </w:p>
    <w:p w:rsidR="0076449F" w:rsidRDefault="0076449F" w:rsidP="003A58E8">
      <w:pPr>
        <w:shd w:val="clear" w:color="auto" w:fill="FFFFFF"/>
        <w:jc w:val="both"/>
        <w:rPr>
          <w:sz w:val="28"/>
          <w:szCs w:val="28"/>
        </w:rPr>
      </w:pPr>
    </w:p>
    <w:p w:rsidR="003A58E8" w:rsidRPr="003A58E8" w:rsidRDefault="003A58E8" w:rsidP="003A58E8">
      <w:pPr>
        <w:shd w:val="clear" w:color="auto" w:fill="FFFFFF"/>
        <w:jc w:val="both"/>
        <w:rPr>
          <w:color w:val="000000"/>
          <w:spacing w:val="2"/>
        </w:rPr>
      </w:pPr>
    </w:p>
    <w:p w:rsidR="003A58E8" w:rsidRPr="003A58E8" w:rsidRDefault="003A58E8" w:rsidP="003A58E8">
      <w:pPr>
        <w:tabs>
          <w:tab w:val="left" w:pos="10275"/>
        </w:tabs>
        <w:jc w:val="right"/>
      </w:pPr>
    </w:p>
    <w:p w:rsidR="003A58E8" w:rsidRPr="003A58E8" w:rsidRDefault="003A58E8" w:rsidP="003A58E8">
      <w:pPr>
        <w:ind w:left="720"/>
        <w:jc w:val="both"/>
      </w:pPr>
    </w:p>
    <w:p w:rsidR="003A58E8" w:rsidRDefault="003A58E8"/>
    <w:p w:rsidR="003A58E8" w:rsidRDefault="003A58E8"/>
    <w:p w:rsidR="003A58E8" w:rsidRDefault="003A58E8"/>
    <w:p w:rsidR="003A58E8" w:rsidRDefault="003A58E8"/>
    <w:p w:rsidR="003A58E8" w:rsidRDefault="003A58E8"/>
    <w:p w:rsidR="003A58E8" w:rsidRDefault="003A58E8"/>
    <w:p w:rsidR="003A58E8" w:rsidRDefault="003A58E8"/>
    <w:sectPr w:rsidR="003A58E8" w:rsidSect="003A58E8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3817"/>
    <w:multiLevelType w:val="hybridMultilevel"/>
    <w:tmpl w:val="08DC4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BE"/>
    <w:rsid w:val="00171D76"/>
    <w:rsid w:val="003A58E8"/>
    <w:rsid w:val="0076449F"/>
    <w:rsid w:val="007E5A6D"/>
    <w:rsid w:val="00962ABE"/>
    <w:rsid w:val="00BB6E42"/>
    <w:rsid w:val="00D1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2020-06-09T08:02:00Z</cp:lastPrinted>
  <dcterms:created xsi:type="dcterms:W3CDTF">2021-12-28T11:05:00Z</dcterms:created>
  <dcterms:modified xsi:type="dcterms:W3CDTF">2021-12-28T11:05:00Z</dcterms:modified>
</cp:coreProperties>
</file>