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F1" w:rsidRDefault="002B18E5" w:rsidP="000404F1">
      <w:pPr>
        <w:pStyle w:val="a4"/>
        <w:jc w:val="right"/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E5" w:rsidRDefault="002B18E5" w:rsidP="000404F1">
      <w:pPr>
        <w:pStyle w:val="a4"/>
        <w:jc w:val="right"/>
        <w:rPr>
          <w:b/>
          <w:sz w:val="27"/>
          <w:szCs w:val="27"/>
        </w:rPr>
      </w:pPr>
    </w:p>
    <w:p w:rsidR="002B18E5" w:rsidRDefault="002B18E5" w:rsidP="000404F1">
      <w:pPr>
        <w:pStyle w:val="a4"/>
        <w:jc w:val="right"/>
        <w:rPr>
          <w:b/>
          <w:sz w:val="27"/>
          <w:szCs w:val="27"/>
        </w:rPr>
      </w:pPr>
    </w:p>
    <w:p w:rsidR="002B18E5" w:rsidRPr="002B18E5" w:rsidRDefault="002B18E5" w:rsidP="002B1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E5">
        <w:rPr>
          <w:rFonts w:ascii="Times New Roman" w:eastAsia="Times New Roman" w:hAnsi="Times New Roman" w:cs="Times New Roman"/>
          <w:sz w:val="28"/>
          <w:szCs w:val="28"/>
        </w:rPr>
        <w:t xml:space="preserve">      25 апрель  2022 й.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2B18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25 апреля  2022 г.</w:t>
      </w:r>
    </w:p>
    <w:p w:rsidR="000404F1" w:rsidRDefault="000404F1" w:rsidP="000404F1">
      <w:pPr>
        <w:pStyle w:val="a4"/>
        <w:jc w:val="center"/>
        <w:rPr>
          <w:sz w:val="27"/>
          <w:szCs w:val="27"/>
        </w:rPr>
      </w:pPr>
    </w:p>
    <w:p w:rsidR="000404F1" w:rsidRDefault="000404F1" w:rsidP="000404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внесении изменений</w:t>
      </w:r>
      <w:r w:rsidR="00E01F02">
        <w:rPr>
          <w:rFonts w:ascii="Times New Roman" w:hAnsi="Times New Roman" w:cs="Times New Roman"/>
          <w:b/>
          <w:sz w:val="27"/>
          <w:szCs w:val="27"/>
        </w:rPr>
        <w:t xml:space="preserve"> в решение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«</w:t>
      </w:r>
      <w:r>
        <w:rPr>
          <w:rStyle w:val="1"/>
          <w:rFonts w:ascii="Times New Roman" w:hAnsi="Times New Roman" w:cs="Times New Roman"/>
          <w:b/>
          <w:bCs/>
          <w:sz w:val="27"/>
          <w:szCs w:val="27"/>
        </w:rPr>
        <w:t>О порядке</w:t>
      </w:r>
      <w:r>
        <w:rPr>
          <w:rStyle w:val="1"/>
          <w:rFonts w:ascii="Times New Roman" w:eastAsia="Arial" w:hAnsi="Times New Roman" w:cs="Times New Roman"/>
          <w:b/>
          <w:bCs/>
          <w:sz w:val="27"/>
          <w:szCs w:val="27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  <w:r>
        <w:rPr>
          <w:rStyle w:val="1"/>
          <w:rFonts w:ascii="Times New Roman" w:eastAsia="Arial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в сельском поселении </w:t>
      </w:r>
      <w:proofErr w:type="spellStart"/>
      <w:r w:rsidR="007B76BB">
        <w:rPr>
          <w:rFonts w:ascii="Times New Roman" w:hAnsi="Times New Roman" w:cs="Times New Roman"/>
          <w:b/>
          <w:sz w:val="27"/>
          <w:szCs w:val="27"/>
        </w:rPr>
        <w:t>Старокуручевский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 район Республики Башкортостан</w:t>
      </w:r>
    </w:p>
    <w:p w:rsidR="000404F1" w:rsidRDefault="000404F1" w:rsidP="000404F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7"/>
          <w:szCs w:val="27"/>
        </w:rPr>
      </w:pPr>
    </w:p>
    <w:p w:rsidR="00094A23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Во исполнение протеста про</w:t>
      </w:r>
      <w:r w:rsidR="00094A23">
        <w:rPr>
          <w:color w:val="000000"/>
          <w:sz w:val="27"/>
          <w:szCs w:val="27"/>
        </w:rPr>
        <w:t xml:space="preserve">курора </w:t>
      </w:r>
      <w:proofErr w:type="spellStart"/>
      <w:r w:rsidR="00094A23">
        <w:rPr>
          <w:color w:val="000000"/>
          <w:sz w:val="27"/>
          <w:szCs w:val="27"/>
        </w:rPr>
        <w:t>Бакалинского</w:t>
      </w:r>
      <w:proofErr w:type="spellEnd"/>
      <w:r w:rsidR="00094A23">
        <w:rPr>
          <w:color w:val="000000"/>
          <w:sz w:val="27"/>
          <w:szCs w:val="27"/>
        </w:rPr>
        <w:t xml:space="preserve"> района от 06.04</w:t>
      </w:r>
      <w:r>
        <w:rPr>
          <w:color w:val="000000"/>
          <w:sz w:val="27"/>
          <w:szCs w:val="27"/>
        </w:rPr>
        <w:t xml:space="preserve">.2022 года </w:t>
      </w:r>
      <w:r w:rsidR="00094A23">
        <w:rPr>
          <w:color w:val="000000"/>
          <w:sz w:val="27"/>
          <w:szCs w:val="27"/>
        </w:rPr>
        <w:t>№ 9-2022 штрих код № 268937 831312</w:t>
      </w:r>
      <w:r>
        <w:rPr>
          <w:color w:val="000000"/>
          <w:sz w:val="27"/>
          <w:szCs w:val="27"/>
        </w:rPr>
        <w:t xml:space="preserve">, Совет сельского поселения </w:t>
      </w:r>
      <w:proofErr w:type="spellStart"/>
      <w:r w:rsidR="00094A23">
        <w:rPr>
          <w:sz w:val="27"/>
          <w:szCs w:val="27"/>
        </w:rPr>
        <w:t>Старокуручевский</w:t>
      </w:r>
      <w:proofErr w:type="spellEnd"/>
      <w:r w:rsidR="00094A23"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0404F1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1.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Внести изменения в решение «</w:t>
      </w:r>
      <w:r>
        <w:rPr>
          <w:rStyle w:val="1"/>
          <w:rFonts w:ascii="Times New Roman" w:hAnsi="Times New Roman" w:cs="Times New Roman"/>
          <w:bCs/>
          <w:sz w:val="27"/>
          <w:szCs w:val="27"/>
        </w:rPr>
        <w:t>О порядке</w:t>
      </w:r>
      <w:r>
        <w:rPr>
          <w:rStyle w:val="1"/>
          <w:rFonts w:ascii="Times New Roman" w:eastAsia="Arial" w:hAnsi="Times New Roman" w:cs="Times New Roman"/>
          <w:bCs/>
          <w:sz w:val="27"/>
          <w:szCs w:val="27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в сельском поселении </w:t>
      </w:r>
      <w:proofErr w:type="spellStart"/>
      <w:r w:rsidR="00094A23">
        <w:rPr>
          <w:rFonts w:ascii="Times New Roman" w:hAnsi="Times New Roman" w:cs="Times New Roman"/>
          <w:sz w:val="27"/>
          <w:szCs w:val="27"/>
        </w:rPr>
        <w:t>Старокуручевский</w:t>
      </w:r>
      <w:proofErr w:type="spellEnd"/>
      <w:r w:rsidR="00094A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="007B76BB">
        <w:rPr>
          <w:rFonts w:ascii="Times New Roman" w:hAnsi="Times New Roman" w:cs="Times New Roman"/>
          <w:sz w:val="27"/>
          <w:szCs w:val="27"/>
        </w:rPr>
        <w:t>Старокуручевский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</w:t>
      </w:r>
      <w:r w:rsidR="00094A23">
        <w:rPr>
          <w:rFonts w:ascii="Times New Roman" w:hAnsi="Times New Roman" w:cs="Times New Roman"/>
          <w:color w:val="000000"/>
          <w:sz w:val="27"/>
          <w:szCs w:val="27"/>
        </w:rPr>
        <w:t>блики Башкортостан от 21.11.2018 года № 243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следующие изменения и дополнения:</w:t>
      </w:r>
      <w:proofErr w:type="gramEnd"/>
    </w:p>
    <w:p w:rsidR="000404F1" w:rsidRDefault="000404F1" w:rsidP="000404F1">
      <w:pPr>
        <w:pStyle w:val="a4"/>
        <w:rPr>
          <w:b/>
          <w:sz w:val="27"/>
          <w:szCs w:val="27"/>
        </w:rPr>
      </w:pPr>
    </w:p>
    <w:p w:rsidR="000404F1" w:rsidRDefault="000404F1" w:rsidP="000404F1">
      <w:pPr>
        <w:pStyle w:val="a4"/>
        <w:rPr>
          <w:b/>
          <w:sz w:val="27"/>
          <w:szCs w:val="27"/>
        </w:rPr>
      </w:pPr>
      <w:r>
        <w:rPr>
          <w:b/>
          <w:sz w:val="27"/>
          <w:szCs w:val="27"/>
        </w:rPr>
        <w:t>Пункт 2 изложить в новой редакции:</w:t>
      </w:r>
    </w:p>
    <w:p w:rsidR="000404F1" w:rsidRDefault="000404F1" w:rsidP="000404F1">
      <w:pPr>
        <w:pStyle w:val="a4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    </w:t>
      </w:r>
      <w:r>
        <w:rPr>
          <w:rStyle w:val="1"/>
          <w:rFonts w:eastAsia="Arial"/>
          <w:sz w:val="27"/>
          <w:szCs w:val="27"/>
        </w:rPr>
        <w:t xml:space="preserve">К </w:t>
      </w:r>
      <w:r>
        <w:rPr>
          <w:rStyle w:val="1"/>
          <w:rFonts w:eastAsia="Arial"/>
          <w:bCs/>
          <w:sz w:val="27"/>
          <w:szCs w:val="27"/>
        </w:rPr>
        <w:t>депутату, члену выборного органа местного самоуправления, выборному должностному лицу местного самоуправления</w:t>
      </w:r>
      <w:r>
        <w:rPr>
          <w:rStyle w:val="1"/>
          <w:rFonts w:eastAsia="Arial"/>
          <w:sz w:val="27"/>
          <w:szCs w:val="27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>
        <w:rPr>
          <w:rStyle w:val="1"/>
          <w:rFonts w:eastAsia="Arial"/>
          <w:sz w:val="27"/>
          <w:szCs w:val="27"/>
          <w:vertAlign w:val="superscript"/>
        </w:rPr>
        <w:t xml:space="preserve">3-1 </w:t>
      </w:r>
      <w:r>
        <w:rPr>
          <w:rStyle w:val="1"/>
          <w:rFonts w:eastAsia="Arial"/>
          <w:sz w:val="27"/>
          <w:szCs w:val="27"/>
        </w:rPr>
        <w:t xml:space="preserve">статьи 40 Федерального закона от 06.10.2003 № 131-ФЗ «Об общих принципах организации местного самоуправления в Российской Федерации» 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 предупреждение;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04F1" w:rsidRDefault="000404F1" w:rsidP="000404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5) запрет исполнять полномочия на постоянной основе до прекращения срока его полномочий</w:t>
      </w:r>
    </w:p>
    <w:p w:rsidR="000404F1" w:rsidRDefault="000404F1" w:rsidP="000404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04F1" w:rsidRDefault="000404F1" w:rsidP="000404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Пункт 3 дополнить  следующим содержанием: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</w:t>
      </w:r>
      <w:r>
        <w:rPr>
          <w:rFonts w:eastAsia="Arial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 xml:space="preserve">В целях рассмотрения поступившего информации решением Совета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образуется комиссия</w:t>
      </w:r>
      <w:r w:rsidR="00B55AFD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которой предварительно рассматривается поступившее заявление в отношении </w:t>
      </w:r>
      <w:r>
        <w:rPr>
          <w:rStyle w:val="1"/>
          <w:rFonts w:eastAsia="Arial"/>
          <w:bCs/>
          <w:sz w:val="27"/>
          <w:szCs w:val="27"/>
        </w:rPr>
        <w:t>к депутату, члену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7"/>
          <w:szCs w:val="27"/>
        </w:rPr>
        <w:t>, формируются предложения по применению меры ответственности.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рассмотрения комиссией вопроса о применении меры ответственности в отношении</w:t>
      </w:r>
      <w:r>
        <w:rPr>
          <w:rStyle w:val="1"/>
          <w:rFonts w:eastAsia="Arial"/>
          <w:sz w:val="27"/>
          <w:szCs w:val="27"/>
        </w:rPr>
        <w:t xml:space="preserve"> </w:t>
      </w:r>
      <w:r>
        <w:rPr>
          <w:rStyle w:val="1"/>
          <w:rFonts w:eastAsia="Arial"/>
          <w:bCs/>
          <w:sz w:val="27"/>
          <w:szCs w:val="27"/>
        </w:rPr>
        <w:t xml:space="preserve"> депутата, члена выборного органа местного самоуправления, выборному должностному лицу местного самоуправления</w:t>
      </w:r>
      <w:r>
        <w:rPr>
          <w:color w:val="000000"/>
          <w:sz w:val="27"/>
          <w:szCs w:val="27"/>
        </w:rPr>
        <w:t xml:space="preserve">, являющегося членом комиссии, указанным лицом </w:t>
      </w:r>
      <w:proofErr w:type="gramStart"/>
      <w:r>
        <w:rPr>
          <w:color w:val="000000"/>
          <w:sz w:val="27"/>
          <w:szCs w:val="27"/>
        </w:rPr>
        <w:t>заявляется</w:t>
      </w:r>
      <w:proofErr w:type="gramEnd"/>
      <w:r>
        <w:rPr>
          <w:color w:val="000000"/>
          <w:sz w:val="27"/>
          <w:szCs w:val="27"/>
        </w:rPr>
        <w:t xml:space="preserve"> самоотвод. В случае самоотвода всех членов комиссии решением Совета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формируется новый состав комиссии.</w:t>
      </w:r>
    </w:p>
    <w:p w:rsidR="000404F1" w:rsidRDefault="000404F1" w:rsidP="0038483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3.1. Состав рабочей группы утверждается Советом. </w:t>
      </w:r>
    </w:p>
    <w:p w:rsidR="000404F1" w:rsidRDefault="000404F1" w:rsidP="0038483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Численный состав рабочей группы составляет 5 человек. </w:t>
      </w:r>
    </w:p>
    <w:p w:rsidR="000404F1" w:rsidRDefault="000404F1" w:rsidP="0038483D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является председателем рабочей группы. </w:t>
      </w:r>
    </w:p>
    <w:p w:rsidR="000404F1" w:rsidRPr="0038483D" w:rsidRDefault="000404F1" w:rsidP="003848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4F1">
        <w:rPr>
          <w:rFonts w:ascii="Times New Roman" w:hAnsi="Times New Roman" w:cs="Times New Roman"/>
          <w:sz w:val="27"/>
          <w:szCs w:val="27"/>
        </w:rPr>
        <w:t>В случае поступления информации о недостоверных или неполных сведениях в отношении председателя Совета, председателем рабочей группы</w:t>
      </w:r>
      <w:r w:rsidR="0038483D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Pr="000404F1">
        <w:rPr>
          <w:rFonts w:ascii="Times New Roman" w:hAnsi="Times New Roman" w:cs="Times New Roman"/>
          <w:sz w:val="27"/>
          <w:szCs w:val="27"/>
        </w:rPr>
        <w:t>заместитель председателя Совета</w:t>
      </w:r>
      <w:r w:rsidR="0038483D">
        <w:rPr>
          <w:rFonts w:ascii="Times New Roman" w:hAnsi="Times New Roman" w:cs="Times New Roman"/>
          <w:sz w:val="27"/>
          <w:szCs w:val="27"/>
        </w:rPr>
        <w:t>.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В случае поступления информации о недостоверных или неполных сведениях в отношении председателя Совета и заместителя председателя Совета председателем рабочей группы назначается один из депутатов Совета. 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Секретарем рабочей группы является член рабочей группы, определенный голосованием членов рабочей группы. 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Состав рабочей группы формируется с учетом требований статьи 10 Федерального закона от 25 декабря 2008 года № 273-ФЗ «О противодействии коррупции». 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3.2. 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давать пояснения в письменной форме;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представлять дополнительные материалы и давать по ним пояснения в письменной форме.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случае,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пунктом 3.5 Порядка.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Рабочая группа на заседании оценивает фактические обстоятельства, являющиеся основанием для применения мер ответственности, предусмотренных частью 7.3-1 статьи 40 Закона № 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 и подписывает его у председательствующего на заседании в течение двух рабочих дней со дня проведения заседания рабочей группы. Заключение должно содержать указание на установленные факты представления депутатом, членом выборного органа </w:t>
      </w:r>
    </w:p>
    <w:p w:rsidR="000404F1" w:rsidRDefault="000404F1" w:rsidP="000404F1">
      <w:pPr>
        <w:pStyle w:val="Default"/>
        <w:jc w:val="both"/>
        <w:rPr>
          <w:color w:val="auto"/>
          <w:sz w:val="27"/>
          <w:szCs w:val="27"/>
        </w:rPr>
      </w:pPr>
    </w:p>
    <w:p w:rsidR="000404F1" w:rsidRDefault="000404F1" w:rsidP="000404F1">
      <w:pPr>
        <w:pStyle w:val="Default"/>
        <w:pageBreakBefore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lastRenderedPageBreak/>
        <w:t xml:space="preserve">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частью 7.3-1 статьи 40 Закона № 131-ФЗ с учетом особенностей </w:t>
      </w:r>
      <w:r>
        <w:rPr>
          <w:sz w:val="27"/>
          <w:szCs w:val="27"/>
        </w:rPr>
        <w:t>установленных Законом Р</w:t>
      </w:r>
      <w:r w:rsidR="0038483D">
        <w:rPr>
          <w:sz w:val="27"/>
          <w:szCs w:val="27"/>
        </w:rPr>
        <w:t xml:space="preserve">еспублики </w:t>
      </w:r>
      <w:r>
        <w:rPr>
          <w:sz w:val="27"/>
          <w:szCs w:val="27"/>
        </w:rPr>
        <w:t>Б</w:t>
      </w:r>
      <w:r w:rsidR="0038483D">
        <w:rPr>
          <w:sz w:val="27"/>
          <w:szCs w:val="27"/>
        </w:rPr>
        <w:t>ашкортостан</w:t>
      </w:r>
      <w:r>
        <w:rPr>
          <w:sz w:val="27"/>
          <w:szCs w:val="27"/>
        </w:rPr>
        <w:t xml:space="preserve"> № 162-з от 18.03.2005 г</w:t>
      </w:r>
      <w:r>
        <w:rPr>
          <w:color w:val="auto"/>
          <w:sz w:val="27"/>
          <w:szCs w:val="27"/>
        </w:rPr>
        <w:t xml:space="preserve">. 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3.6. 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членом выборного органа местного самоуправления, выборным должностным лицом местного самоуправления, мер ответственности, предусмотренных частью 7.3-1 статьи 40 Закона № 131-ФЗ, с учетом особенностей, установленных Законом Р</w:t>
      </w:r>
      <w:r w:rsidR="0038483D">
        <w:rPr>
          <w:sz w:val="27"/>
          <w:szCs w:val="27"/>
        </w:rPr>
        <w:t xml:space="preserve">еспублики </w:t>
      </w:r>
      <w:r>
        <w:rPr>
          <w:sz w:val="27"/>
          <w:szCs w:val="27"/>
        </w:rPr>
        <w:t>Б</w:t>
      </w:r>
      <w:r w:rsidR="0038483D">
        <w:rPr>
          <w:sz w:val="27"/>
          <w:szCs w:val="27"/>
        </w:rPr>
        <w:t xml:space="preserve">ашкортостан </w:t>
      </w:r>
      <w:r>
        <w:rPr>
          <w:sz w:val="27"/>
          <w:szCs w:val="27"/>
        </w:rPr>
        <w:t xml:space="preserve"> № 162-з от 18.03.2005 г. в день подписания направляется в Совет</w:t>
      </w:r>
      <w:r w:rsidR="0038483D">
        <w:rPr>
          <w:sz w:val="27"/>
          <w:szCs w:val="27"/>
        </w:rPr>
        <w:t>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Лицо, ответственное за работу по профилактике коррупционных и иных правонарушений в Совете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сельсовет, входящее в состав комиссии (далее – ответственное лицо), в срок не позднее 3 рабочих дней со дня поступления обращения: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Советом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38483D">
        <w:rPr>
          <w:color w:val="000000"/>
          <w:sz w:val="27"/>
          <w:szCs w:val="27"/>
        </w:rPr>
        <w:t>В срок не позднее 10 дней со дня поступления обращения проводится заседание комиссии.</w:t>
      </w:r>
      <w:r>
        <w:rPr>
          <w:color w:val="000000"/>
          <w:sz w:val="27"/>
          <w:szCs w:val="27"/>
        </w:rPr>
        <w:t> 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 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епутат, член выборного органа местного самоуправления, выборное должностное лицу местного самоуправления</w:t>
      </w:r>
      <w:r>
        <w:rPr>
          <w:color w:val="000000"/>
          <w:sz w:val="27"/>
          <w:szCs w:val="27"/>
        </w:rPr>
        <w:t>, в отношении которого поступило обращение, вправе присутствовать на заседании комиссии при его рассмотрении, о намерении чего он письменно уведомляет председателя комиссии.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Заседания комиссии могут проводиться в отсутствие 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, в случае: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а) если председателю комиссии не поступило письменное уведомление о намерении 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, лично присутствовать на заседании комиссии;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если </w:t>
      </w:r>
      <w:r w:rsidR="0038483D">
        <w:rPr>
          <w:color w:val="000000"/>
          <w:sz w:val="27"/>
          <w:szCs w:val="27"/>
        </w:rPr>
        <w:t>д</w:t>
      </w:r>
      <w:r w:rsidR="0038483D">
        <w:rPr>
          <w:rStyle w:val="1"/>
          <w:rFonts w:eastAsia="Arial"/>
          <w:bCs/>
          <w:sz w:val="27"/>
          <w:szCs w:val="27"/>
        </w:rPr>
        <w:t>епутат, член выборного органа местного самоуправления, выборного должностного лица местного самоуправлени</w:t>
      </w:r>
      <w:r w:rsidR="00224C7A">
        <w:rPr>
          <w:rStyle w:val="1"/>
          <w:rFonts w:eastAsia="Arial"/>
          <w:bCs/>
          <w:sz w:val="27"/>
          <w:szCs w:val="27"/>
        </w:rPr>
        <w:t>я</w:t>
      </w:r>
      <w:r>
        <w:rPr>
          <w:color w:val="000000"/>
          <w:sz w:val="27"/>
          <w:szCs w:val="27"/>
        </w:rPr>
        <w:t>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 xml:space="preserve">Комиссия рассматривает обращение, письменные пояснения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 xml:space="preserve">епутата, члена выборного органа местного самоуправления, выборного должностного лица местного </w:t>
      </w:r>
      <w:proofErr w:type="spellStart"/>
      <w:r w:rsidR="00224C7A">
        <w:rPr>
          <w:rStyle w:val="1"/>
          <w:rFonts w:eastAsia="Arial"/>
          <w:bCs/>
          <w:sz w:val="27"/>
          <w:szCs w:val="27"/>
        </w:rPr>
        <w:t>самоуправлени</w:t>
      </w:r>
      <w:proofErr w:type="spellEnd"/>
      <w:r>
        <w:rPr>
          <w:color w:val="000000"/>
          <w:sz w:val="27"/>
          <w:szCs w:val="27"/>
        </w:rPr>
        <w:t xml:space="preserve"> (в случае если они представлены) и принимает решение о внесении в Совет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предложений о необходимости применения к</w:t>
      </w:r>
      <w:r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 xml:space="preserve">, с указанием конкретной меры ответственности, рекомендуемой для применения Советом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сельсовет </w:t>
      </w:r>
      <w:r w:rsidR="00224C7A">
        <w:rPr>
          <w:color w:val="000000"/>
          <w:sz w:val="27"/>
          <w:szCs w:val="27"/>
        </w:rPr>
        <w:t>к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.</w:t>
      </w:r>
    </w:p>
    <w:p w:rsidR="000404F1" w:rsidRPr="00224C7A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color w:val="000000"/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 xml:space="preserve"> (в случае если они представлены), передается в Совет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Пункт 5  изложить в следующей редакции: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Вопрос о применении к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, меры ответственности включается в повестку дня ближайшего заседания Совета сельского поселения </w:t>
      </w:r>
      <w:proofErr w:type="spellStart"/>
      <w:r w:rsidR="007B76BB">
        <w:rPr>
          <w:sz w:val="27"/>
          <w:szCs w:val="27"/>
        </w:rPr>
        <w:t>Старокуручевский</w:t>
      </w:r>
      <w:proofErr w:type="spellEnd"/>
      <w:r>
        <w:rPr>
          <w:sz w:val="27"/>
          <w:szCs w:val="27"/>
        </w:rPr>
        <w:t xml:space="preserve"> сельсовет.</w:t>
      </w:r>
    </w:p>
    <w:p w:rsidR="000404F1" w:rsidRDefault="000404F1" w:rsidP="00224C7A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Депутаты Совета на основании заключения рабочей группы рассматривают вопрос о применении мер ответственности в отношении </w:t>
      </w:r>
      <w:r w:rsidR="00224C7A">
        <w:rPr>
          <w:sz w:val="27"/>
          <w:szCs w:val="27"/>
        </w:rPr>
        <w:t>к</w:t>
      </w:r>
      <w:r w:rsidR="00224C7A">
        <w:rPr>
          <w:rStyle w:val="1"/>
          <w:rFonts w:eastAsia="Arial"/>
          <w:sz w:val="27"/>
          <w:szCs w:val="27"/>
        </w:rPr>
        <w:t xml:space="preserve"> </w:t>
      </w:r>
      <w:r w:rsidR="00224C7A">
        <w:rPr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епутату, члену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 в течение 30 дней со дня поступления информации об установлении фактов недостоверности или неполноты представленных сведений, а если указанное обращение поступило в период между сессиями Совета сельского пос</w:t>
      </w:r>
      <w:r w:rsidR="00224C7A">
        <w:rPr>
          <w:sz w:val="27"/>
          <w:szCs w:val="27"/>
        </w:rPr>
        <w:t xml:space="preserve">еления </w:t>
      </w:r>
      <w:proofErr w:type="spellStart"/>
      <w:r w:rsidR="007B76BB">
        <w:rPr>
          <w:sz w:val="27"/>
          <w:szCs w:val="27"/>
        </w:rPr>
        <w:t>Старокуручевский</w:t>
      </w:r>
      <w:proofErr w:type="spellEnd"/>
      <w:r w:rsidR="00224C7A">
        <w:rPr>
          <w:sz w:val="27"/>
          <w:szCs w:val="27"/>
        </w:rPr>
        <w:t xml:space="preserve"> сельсовет</w:t>
      </w:r>
      <w:r>
        <w:rPr>
          <w:sz w:val="27"/>
          <w:szCs w:val="27"/>
        </w:rPr>
        <w:t>, не позднее, чем</w:t>
      </w:r>
      <w:proofErr w:type="gramEnd"/>
      <w:r>
        <w:rPr>
          <w:sz w:val="27"/>
          <w:szCs w:val="27"/>
        </w:rPr>
        <w:t xml:space="preserve"> через три месяц</w:t>
      </w:r>
      <w:r w:rsidR="00224C7A">
        <w:rPr>
          <w:sz w:val="27"/>
          <w:szCs w:val="27"/>
        </w:rPr>
        <w:t>а со дня его поступления в Совет</w:t>
      </w:r>
      <w:r>
        <w:rPr>
          <w:sz w:val="27"/>
          <w:szCs w:val="27"/>
        </w:rPr>
        <w:t xml:space="preserve"> сельского поселения </w:t>
      </w:r>
      <w:proofErr w:type="spellStart"/>
      <w:r w:rsidR="007B76BB">
        <w:rPr>
          <w:sz w:val="27"/>
          <w:szCs w:val="27"/>
        </w:rPr>
        <w:t>Старокуручевский</w:t>
      </w:r>
      <w:proofErr w:type="spellEnd"/>
      <w:r>
        <w:rPr>
          <w:sz w:val="27"/>
          <w:szCs w:val="27"/>
        </w:rPr>
        <w:t xml:space="preserve"> сельсовет.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Вопрос о принятии решения о применении мер ответственности предусмотренных частью 7.3-1 статьи 40 Закона № 131-ФЗ подлежит рассмотрению на открытом заседании Совета.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Решение о применении мер ответственности принимается отдельно в отношении каждого </w:t>
      </w:r>
      <w:r w:rsidR="00224C7A">
        <w:rPr>
          <w:sz w:val="27"/>
          <w:szCs w:val="27"/>
        </w:rPr>
        <w:t>д</w:t>
      </w:r>
      <w:r w:rsidR="00224C7A">
        <w:rPr>
          <w:rStyle w:val="1"/>
          <w:rFonts w:eastAsia="Arial"/>
          <w:bCs/>
          <w:sz w:val="27"/>
          <w:szCs w:val="27"/>
        </w:rPr>
        <w:t>епутата, члена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сельского </w:t>
      </w:r>
      <w:r>
        <w:rPr>
          <w:sz w:val="27"/>
          <w:szCs w:val="27"/>
        </w:rPr>
        <w:lastRenderedPageBreak/>
        <w:t xml:space="preserve">поселения </w:t>
      </w:r>
      <w:proofErr w:type="spellStart"/>
      <w:r w:rsidR="007B76BB">
        <w:rPr>
          <w:sz w:val="27"/>
          <w:szCs w:val="27"/>
        </w:rPr>
        <w:t>Старокуручевский</w:t>
      </w:r>
      <w:proofErr w:type="spellEnd"/>
      <w:r>
        <w:rPr>
          <w:sz w:val="27"/>
          <w:szCs w:val="27"/>
        </w:rPr>
        <w:t xml:space="preserve"> сельсовет муниципального района </w:t>
      </w:r>
      <w:proofErr w:type="spellStart"/>
      <w:r>
        <w:rPr>
          <w:sz w:val="27"/>
          <w:szCs w:val="27"/>
        </w:rPr>
        <w:t>Бакалинский</w:t>
      </w:r>
      <w:proofErr w:type="spellEnd"/>
      <w:r>
        <w:rPr>
          <w:sz w:val="27"/>
          <w:szCs w:val="27"/>
        </w:rPr>
        <w:t xml:space="preserve"> район Республики Башкортостан. </w:t>
      </w:r>
    </w:p>
    <w:p w:rsidR="000404F1" w:rsidRDefault="000404F1" w:rsidP="000404F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Депутат</w:t>
      </w:r>
      <w:r w:rsidR="00224C7A">
        <w:rPr>
          <w:sz w:val="27"/>
          <w:szCs w:val="27"/>
        </w:rPr>
        <w:t xml:space="preserve">, </w:t>
      </w:r>
      <w:r w:rsidR="00224C7A">
        <w:rPr>
          <w:rStyle w:val="1"/>
          <w:rFonts w:eastAsia="Arial"/>
          <w:bCs/>
          <w:sz w:val="27"/>
          <w:szCs w:val="27"/>
        </w:rPr>
        <w:t>члена выборного органа местного самоуправления, выборного должностного лица местного самоуправления</w:t>
      </w:r>
      <w:r>
        <w:rPr>
          <w:sz w:val="27"/>
          <w:szCs w:val="27"/>
        </w:rPr>
        <w:t xml:space="preserve">, в отношении которого рассматривается вопрос о применении меры ответственности, участие в голосовании не принимает. </w:t>
      </w:r>
    </w:p>
    <w:p w:rsidR="000404F1" w:rsidRDefault="000404F1" w:rsidP="00224C7A">
      <w:pPr>
        <w:pStyle w:val="Default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 xml:space="preserve">Решение о применении мер ответственности в отношении </w:t>
      </w:r>
      <w:r w:rsidR="00224C7A">
        <w:rPr>
          <w:sz w:val="27"/>
          <w:szCs w:val="27"/>
        </w:rPr>
        <w:t xml:space="preserve">депутата, </w:t>
      </w:r>
      <w:r w:rsidR="00224C7A">
        <w:rPr>
          <w:rStyle w:val="1"/>
          <w:rFonts w:eastAsia="Arial"/>
          <w:bCs/>
          <w:sz w:val="27"/>
          <w:szCs w:val="27"/>
        </w:rPr>
        <w:t>члена выборного органа местного самоуправления, выборного должностного лица местного самоуправления</w:t>
      </w:r>
      <w:r>
        <w:rPr>
          <w:color w:val="auto"/>
          <w:sz w:val="27"/>
          <w:szCs w:val="27"/>
        </w:rPr>
        <w:t xml:space="preserve"> принимается путем голосования большинством голосов от числа депутатов, присутствующих на заседании, в порядке, установленном регламентом </w:t>
      </w:r>
      <w:r>
        <w:rPr>
          <w:sz w:val="27"/>
          <w:szCs w:val="27"/>
        </w:rPr>
        <w:t xml:space="preserve">Совета сельского поселения </w:t>
      </w:r>
      <w:proofErr w:type="spellStart"/>
      <w:r w:rsidR="007B76BB">
        <w:rPr>
          <w:sz w:val="27"/>
          <w:szCs w:val="27"/>
        </w:rPr>
        <w:t>Старокуручевский</w:t>
      </w:r>
      <w:proofErr w:type="spellEnd"/>
      <w:r>
        <w:rPr>
          <w:sz w:val="27"/>
          <w:szCs w:val="27"/>
        </w:rPr>
        <w:t xml:space="preserve"> сельсовет</w:t>
      </w:r>
      <w:r>
        <w:rPr>
          <w:color w:val="auto"/>
          <w:sz w:val="27"/>
          <w:szCs w:val="27"/>
        </w:rPr>
        <w:t xml:space="preserve">. </w:t>
      </w:r>
    </w:p>
    <w:p w:rsidR="000404F1" w:rsidRPr="00224C7A" w:rsidRDefault="000404F1" w:rsidP="00224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Решение о применении меры ответственности подписывается председателем Совета, либо председательствующим на данном заседании.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sz w:val="27"/>
          <w:szCs w:val="27"/>
        </w:rPr>
        <w:t>Пункт 6 дополнить следующим содержанием</w:t>
      </w:r>
      <w:r>
        <w:rPr>
          <w:b/>
          <w:color w:val="000000"/>
          <w:sz w:val="27"/>
          <w:szCs w:val="27"/>
        </w:rPr>
        <w:t> </w:t>
      </w:r>
    </w:p>
    <w:p w:rsidR="000404F1" w:rsidRDefault="000404F1" w:rsidP="000404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224C7A">
        <w:rPr>
          <w:color w:val="000000"/>
          <w:sz w:val="27"/>
          <w:szCs w:val="27"/>
        </w:rPr>
        <w:t xml:space="preserve">К </w:t>
      </w:r>
      <w:r w:rsidR="00224C7A">
        <w:rPr>
          <w:sz w:val="27"/>
          <w:szCs w:val="27"/>
        </w:rPr>
        <w:t xml:space="preserve">депутату, </w:t>
      </w:r>
      <w:r w:rsidR="00224C7A">
        <w:rPr>
          <w:rStyle w:val="1"/>
          <w:rFonts w:eastAsia="Arial"/>
          <w:bCs/>
          <w:sz w:val="27"/>
          <w:szCs w:val="27"/>
        </w:rPr>
        <w:t>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 xml:space="preserve">, в отношении которого принято решение Совета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</w:t>
      </w:r>
      <w:r>
        <w:rPr>
          <w:rFonts w:eastAsia="Arial"/>
          <w:sz w:val="27"/>
          <w:szCs w:val="27"/>
        </w:rPr>
        <w:t xml:space="preserve">вручается копия </w:t>
      </w:r>
      <w:proofErr w:type="gramStart"/>
      <w:r>
        <w:rPr>
          <w:rFonts w:eastAsia="Arial"/>
          <w:sz w:val="27"/>
          <w:szCs w:val="27"/>
        </w:rPr>
        <w:t>решения</w:t>
      </w:r>
      <w:proofErr w:type="gramEnd"/>
      <w:r>
        <w:rPr>
          <w:rFonts w:eastAsia="Arial"/>
          <w:sz w:val="27"/>
          <w:szCs w:val="27"/>
        </w:rPr>
        <w:t xml:space="preserve"> в отношении которого рассматривался вопрос о применении мер </w:t>
      </w:r>
      <w:r>
        <w:rPr>
          <w:rStyle w:val="1"/>
          <w:rFonts w:eastAsia="Arial"/>
          <w:sz w:val="27"/>
          <w:szCs w:val="27"/>
        </w:rPr>
        <w:t xml:space="preserve">юридической </w:t>
      </w:r>
      <w:r>
        <w:rPr>
          <w:rFonts w:eastAsia="Arial"/>
          <w:sz w:val="27"/>
          <w:szCs w:val="27"/>
        </w:rPr>
        <w:t xml:space="preserve">ответственности к </w:t>
      </w:r>
      <w:r w:rsidR="00224C7A">
        <w:rPr>
          <w:sz w:val="27"/>
          <w:szCs w:val="27"/>
        </w:rPr>
        <w:t xml:space="preserve">депутату, </w:t>
      </w:r>
      <w:r w:rsidR="00224C7A">
        <w:rPr>
          <w:rStyle w:val="1"/>
          <w:rFonts w:eastAsia="Arial"/>
          <w:bCs/>
          <w:sz w:val="27"/>
          <w:szCs w:val="27"/>
        </w:rPr>
        <w:t>члену выборного органа местного самоуправления, выборного должностного лица местного самоуправления</w:t>
      </w:r>
      <w:r>
        <w:rPr>
          <w:rFonts w:eastAsia="Arial"/>
          <w:sz w:val="27"/>
          <w:szCs w:val="27"/>
        </w:rPr>
        <w:t xml:space="preserve"> в течение 3 рабочих дней со дня его принятия, либо направляется заказным письмом.</w:t>
      </w:r>
    </w:p>
    <w:p w:rsidR="000404F1" w:rsidRPr="00224C7A" w:rsidRDefault="000404F1" w:rsidP="00224C7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highlight w:val="yellow"/>
        </w:rPr>
      </w:pPr>
      <w:r>
        <w:rPr>
          <w:color w:val="000000"/>
          <w:sz w:val="27"/>
          <w:szCs w:val="27"/>
        </w:rPr>
        <w:t xml:space="preserve">  Решение Совета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о применении к </w:t>
      </w:r>
      <w:r w:rsidR="00224C7A">
        <w:rPr>
          <w:sz w:val="27"/>
          <w:szCs w:val="27"/>
        </w:rPr>
        <w:t xml:space="preserve">депутату, </w:t>
      </w:r>
      <w:r w:rsidR="00224C7A">
        <w:rPr>
          <w:rStyle w:val="1"/>
          <w:rFonts w:eastAsia="Arial"/>
          <w:bCs/>
          <w:sz w:val="27"/>
          <w:szCs w:val="27"/>
        </w:rPr>
        <w:t>члену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7"/>
          <w:szCs w:val="27"/>
        </w:rPr>
        <w:t>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  <w:r>
        <w:rPr>
          <w:color w:val="000000"/>
          <w:sz w:val="27"/>
          <w:szCs w:val="27"/>
          <w:highlight w:val="yellow"/>
        </w:rPr>
        <w:t xml:space="preserve"> </w:t>
      </w:r>
    </w:p>
    <w:p w:rsidR="000404F1" w:rsidRDefault="000404F1" w:rsidP="000404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Пункт  7 изложить в новой редакции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 xml:space="preserve"> ;</w:t>
      </w:r>
      <w:proofErr w:type="gramEnd"/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Информация 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</w:t>
      </w:r>
      <w:r>
        <w:rPr>
          <w:rFonts w:ascii="Times New Roman" w:hAnsi="Times New Roman" w:cs="Times New Roman"/>
          <w:sz w:val="27"/>
          <w:szCs w:val="27"/>
        </w:rPr>
        <w:t xml:space="preserve">на официальном сайте администрации  сельского поселения </w:t>
      </w:r>
      <w:proofErr w:type="spellStart"/>
      <w:r w:rsidR="007B76BB">
        <w:rPr>
          <w:rFonts w:ascii="Times New Roman" w:hAnsi="Times New Roman" w:cs="Times New Roman"/>
          <w:sz w:val="27"/>
          <w:szCs w:val="27"/>
        </w:rPr>
        <w:t>Старокуручевский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Бакалинский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в информационно-телекоммуникационной сети «Интернет»  в течени</w:t>
      </w:r>
      <w:proofErr w:type="gramStart"/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10 рабочих дней с даты принятия органом местного самоуправления решения и находится на сайте не менее одного года. В информации в отношении   </w:t>
      </w:r>
      <w:r>
        <w:rPr>
          <w:rFonts w:ascii="Times New Roman" w:eastAsia="Arial" w:hAnsi="Times New Roman" w:cs="Times New Roman"/>
          <w:sz w:val="27"/>
          <w:szCs w:val="27"/>
        </w:rPr>
        <w:t>депутата, члена выборного органа местного самоуправления, выборного должностного лица местного самоуправления</w:t>
      </w:r>
      <w:proofErr w:type="gramStart"/>
      <w:r>
        <w:rPr>
          <w:rFonts w:ascii="Times New Roman" w:eastAsia="Arial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7"/>
          <w:szCs w:val="27"/>
        </w:rPr>
        <w:t xml:space="preserve"> к которым применена мера ответственности , указывается :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1) фамилия, имя, отчество;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2) должность;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>3) основание для применения ответственности;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4) принятая мера ответственности;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lastRenderedPageBreak/>
        <w:t>5)срок действия ответственност</w:t>
      </w:r>
      <w:proofErr w:type="gramStart"/>
      <w:r>
        <w:rPr>
          <w:rFonts w:ascii="Times New Roman" w:eastAsia="Arial" w:hAnsi="Times New Roman" w:cs="Times New Roman"/>
          <w:sz w:val="27"/>
          <w:szCs w:val="27"/>
        </w:rPr>
        <w:t>и(</w:t>
      </w:r>
      <w:proofErr w:type="gramEnd"/>
      <w:r>
        <w:rPr>
          <w:rFonts w:ascii="Times New Roman" w:eastAsia="Arial" w:hAnsi="Times New Roman" w:cs="Times New Roman"/>
          <w:sz w:val="27"/>
          <w:szCs w:val="27"/>
        </w:rPr>
        <w:t xml:space="preserve">при наличии); </w:t>
      </w:r>
    </w:p>
    <w:p w:rsidR="00B55AFD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6) наименование  органа местного самоуправления, принявшего решение о применении меры ответственности; </w:t>
      </w:r>
    </w:p>
    <w:p w:rsidR="000404F1" w:rsidRDefault="000404F1" w:rsidP="000404F1">
      <w:pPr>
        <w:spacing w:after="0" w:line="240" w:lineRule="auto"/>
        <w:jc w:val="both"/>
        <w:rPr>
          <w:rFonts w:ascii="Times New Roman" w:eastAsia="Arial" w:hAnsi="Times New Roman" w:cs="Times New Roman"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>7) реквизиты муниципального правового акта, на основании которого принята мера ответственности.</w:t>
      </w:r>
    </w:p>
    <w:p w:rsidR="000404F1" w:rsidRDefault="000404F1" w:rsidP="000404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eastAsia="Arial" w:hAnsi="Times New Roman" w:cs="Times New Roman"/>
          <w:sz w:val="27"/>
          <w:szCs w:val="27"/>
        </w:rPr>
        <w:t xml:space="preserve">   Кроме того</w:t>
      </w:r>
      <w:proofErr w:type="gramStart"/>
      <w:r>
        <w:rPr>
          <w:rFonts w:ascii="Times New Roman" w:eastAsia="Arial" w:hAnsi="Times New Roman" w:cs="Times New Roman"/>
          <w:sz w:val="27"/>
          <w:szCs w:val="27"/>
        </w:rPr>
        <w:t xml:space="preserve"> ,</w:t>
      </w:r>
      <w:proofErr w:type="gramEnd"/>
      <w:r>
        <w:rPr>
          <w:rFonts w:ascii="Times New Roman" w:eastAsia="Arial" w:hAnsi="Times New Roman" w:cs="Times New Roman"/>
          <w:sz w:val="27"/>
          <w:szCs w:val="27"/>
        </w:rPr>
        <w:t xml:space="preserve"> копия решения направляется Главе Республики Башкортостан.</w:t>
      </w:r>
    </w:p>
    <w:p w:rsidR="00B55AFD" w:rsidRDefault="00B55AFD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Решение вступает в силу со дня его принятия и подлежит обнародованию на стенде и на официальном сайте администрации сельского поселения </w:t>
      </w:r>
      <w:proofErr w:type="spellStart"/>
      <w:r w:rsidR="007B76BB">
        <w:rPr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https://</w:t>
      </w:r>
      <w:r w:rsidR="007B76BB" w:rsidRPr="007B76BB">
        <w:t xml:space="preserve"> </w:t>
      </w:r>
      <w:hyperlink r:id="rId6" w:history="1">
        <w:r w:rsidR="007B76BB">
          <w:rPr>
            <w:rStyle w:val="a5"/>
          </w:rPr>
          <w:t>https://kuruchevo.ru/</w:t>
        </w:r>
      </w:hyperlink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ru</w:t>
      </w:r>
      <w:proofErr w:type="spellEnd"/>
      <w:r>
        <w:rPr>
          <w:color w:val="000000"/>
          <w:sz w:val="27"/>
          <w:szCs w:val="27"/>
        </w:rPr>
        <w:t xml:space="preserve"> в сети «Интернет».</w:t>
      </w:r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 настоящего решения возложить на постоянную комиссию по социальн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гуманитарном вопросам и законности Совета сельского поселения </w:t>
      </w:r>
      <w:proofErr w:type="spellStart"/>
      <w:r w:rsidR="007B76BB">
        <w:rPr>
          <w:color w:val="000000"/>
          <w:sz w:val="27"/>
          <w:szCs w:val="27"/>
        </w:rPr>
        <w:t>Старокуручевский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2B18E5" w:rsidRDefault="002B18E5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B18E5" w:rsidRDefault="002B18E5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B18E5" w:rsidRDefault="002B18E5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0404F1" w:rsidRDefault="000404F1" w:rsidP="000404F1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04F1" w:rsidRDefault="000404F1" w:rsidP="000404F1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Председатель Совета сельского поселения </w:t>
      </w:r>
    </w:p>
    <w:p w:rsidR="000404F1" w:rsidRDefault="007B76BB" w:rsidP="000404F1">
      <w:pPr>
        <w:pStyle w:val="a4"/>
        <w:rPr>
          <w:sz w:val="27"/>
          <w:szCs w:val="27"/>
        </w:rPr>
      </w:pPr>
      <w:proofErr w:type="spellStart"/>
      <w:r>
        <w:rPr>
          <w:sz w:val="27"/>
          <w:szCs w:val="27"/>
        </w:rPr>
        <w:t>Старокуручевский</w:t>
      </w:r>
      <w:proofErr w:type="spellEnd"/>
      <w:r w:rsidR="000404F1">
        <w:rPr>
          <w:sz w:val="27"/>
          <w:szCs w:val="27"/>
        </w:rPr>
        <w:t xml:space="preserve"> сельсовет муниципального района</w:t>
      </w:r>
    </w:p>
    <w:p w:rsidR="000404F1" w:rsidRDefault="000404F1" w:rsidP="000404F1">
      <w:pPr>
        <w:pStyle w:val="a4"/>
        <w:rPr>
          <w:sz w:val="27"/>
          <w:szCs w:val="27"/>
        </w:rPr>
      </w:pPr>
      <w:proofErr w:type="spellStart"/>
      <w:r>
        <w:rPr>
          <w:sz w:val="27"/>
          <w:szCs w:val="27"/>
        </w:rPr>
        <w:t>Бакалинский</w:t>
      </w:r>
      <w:proofErr w:type="spellEnd"/>
      <w:r>
        <w:rPr>
          <w:sz w:val="27"/>
          <w:szCs w:val="27"/>
        </w:rPr>
        <w:t xml:space="preserve">  район Республики Башкортостан      </w:t>
      </w:r>
      <w:r w:rsidR="007B76BB">
        <w:rPr>
          <w:sz w:val="27"/>
          <w:szCs w:val="27"/>
        </w:rPr>
        <w:t xml:space="preserve">                   </w:t>
      </w:r>
      <w:r w:rsidR="007B76BB">
        <w:rPr>
          <w:sz w:val="27"/>
          <w:szCs w:val="27"/>
          <w:lang w:val="ba-RU"/>
        </w:rPr>
        <w:t>И.М.Маннапов</w:t>
      </w:r>
      <w:r>
        <w:rPr>
          <w:sz w:val="27"/>
          <w:szCs w:val="27"/>
        </w:rPr>
        <w:t xml:space="preserve">             </w:t>
      </w:r>
    </w:p>
    <w:p w:rsidR="000404F1" w:rsidRDefault="000404F1" w:rsidP="000404F1"/>
    <w:p w:rsidR="000404F1" w:rsidRDefault="000404F1"/>
    <w:p w:rsidR="000404F1" w:rsidRDefault="000404F1"/>
    <w:sectPr w:rsidR="000404F1" w:rsidSect="000404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1"/>
    <w:rsid w:val="000404F1"/>
    <w:rsid w:val="00094A23"/>
    <w:rsid w:val="001A721E"/>
    <w:rsid w:val="00224C7A"/>
    <w:rsid w:val="002B18E5"/>
    <w:rsid w:val="0038483D"/>
    <w:rsid w:val="007A14BE"/>
    <w:rsid w:val="007B76BB"/>
    <w:rsid w:val="009868E5"/>
    <w:rsid w:val="00997521"/>
    <w:rsid w:val="00B55AFD"/>
    <w:rsid w:val="00E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404F1"/>
  </w:style>
  <w:style w:type="paragraph" w:customStyle="1" w:styleId="Default">
    <w:name w:val="Default"/>
    <w:rsid w:val="00040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76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8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4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0404F1"/>
  </w:style>
  <w:style w:type="paragraph" w:customStyle="1" w:styleId="Default">
    <w:name w:val="Default"/>
    <w:rsid w:val="00040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B76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8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ruch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2022-04-18T05:59:00Z</dcterms:created>
  <dcterms:modified xsi:type="dcterms:W3CDTF">2022-05-11T09:12:00Z</dcterms:modified>
</cp:coreProperties>
</file>