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58" w:rsidRPr="00713358" w:rsidRDefault="00355709" w:rsidP="00355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04739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713358" w:rsidRDefault="00713358" w:rsidP="00713358">
      <w:pPr>
        <w:spacing w:after="160" w:line="27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3358" w:rsidRPr="00713358" w:rsidRDefault="00713358" w:rsidP="00713358">
      <w:pPr>
        <w:spacing w:after="160" w:line="27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r w:rsidRPr="0071335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1" w:name="_Hlk114566545"/>
      <w:r w:rsidRPr="0071335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контроля в сфере благоустройства </w:t>
      </w:r>
      <w:bookmarkEnd w:id="1"/>
      <w:r w:rsidRPr="0071335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 Республики Башкортостан на 2023 год</w:t>
      </w:r>
    </w:p>
    <w:bookmarkEnd w:id="0"/>
    <w:p w:rsidR="00713358" w:rsidRPr="00713358" w:rsidRDefault="00713358" w:rsidP="00713358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3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13358">
          <w:rPr>
            <w:rFonts w:ascii="Times New Roman" w:eastAsia="Calibri" w:hAnsi="Times New Roman" w:cs="Times New Roman"/>
            <w:sz w:val="28"/>
            <w:szCs w:val="28"/>
          </w:rPr>
          <w:t>частью 2 статьи 44</w:t>
        </w:r>
      </w:hyperlink>
      <w:r w:rsidRPr="0071335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 31 июля 2020 г. № 248-ФЗ «О государственном контроле (надзоре) и муниципальном контроле в Российской Федерации», </w:t>
      </w:r>
      <w:hyperlink r:id="rId9" w:history="1">
        <w:proofErr w:type="gramStart"/>
        <w:r w:rsidRPr="00713358">
          <w:rPr>
            <w:rFonts w:ascii="Times New Roman" w:eastAsia="Calibri" w:hAnsi="Times New Roman" w:cs="Times New Roman"/>
            <w:sz w:val="28"/>
            <w:szCs w:val="28"/>
          </w:rPr>
          <w:t>п</w:t>
        </w:r>
        <w:proofErr w:type="gramEnd"/>
      </w:hyperlink>
      <w:r w:rsidRPr="00713358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 июня 2021 г. № 990 «Об 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713358"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71335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13358" w:rsidRPr="00713358" w:rsidRDefault="00713358" w:rsidP="007133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358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713358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район</w:t>
      </w:r>
      <w:r w:rsidRPr="00713358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13358">
        <w:rPr>
          <w:rFonts w:ascii="Times New Roman" w:eastAsia="Calibri" w:hAnsi="Times New Roman" w:cs="Times New Roman"/>
          <w:sz w:val="28"/>
          <w:szCs w:val="28"/>
        </w:rPr>
        <w:t>Республики Башкортостан на 2023 год, согласно приложению.</w:t>
      </w:r>
    </w:p>
    <w:p w:rsidR="00713358" w:rsidRPr="00713358" w:rsidRDefault="00713358" w:rsidP="0071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358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713358">
        <w:rPr>
          <w:rFonts w:ascii="Times New Roman" w:eastAsia="Calibri" w:hAnsi="Times New Roman" w:cs="Times New Roman"/>
          <w:b/>
          <w:bCs/>
        </w:rPr>
        <w:t xml:space="preserve">          </w:t>
      </w:r>
      <w:r w:rsidRPr="00713358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подлежит в установленном порядке.</w:t>
      </w:r>
      <w:r w:rsidRPr="00713358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713358" w:rsidRPr="00713358" w:rsidRDefault="00713358" w:rsidP="0071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3358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713358">
        <w:rPr>
          <w:rFonts w:ascii="Times New Roman" w:eastAsia="Calibri" w:hAnsi="Times New Roman" w:cs="Times New Roman"/>
          <w:bCs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713358" w:rsidRPr="00713358" w:rsidRDefault="00713358" w:rsidP="0071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3358" w:rsidRPr="00713358" w:rsidRDefault="00713358" w:rsidP="0071335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1335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713358" w:rsidRPr="00713358" w:rsidRDefault="00713358" w:rsidP="0071335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3358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    </w:t>
      </w:r>
      <w:proofErr w:type="spellStart"/>
      <w:r w:rsidRPr="00713358">
        <w:rPr>
          <w:rFonts w:ascii="Times New Roman" w:eastAsia="Calibri" w:hAnsi="Times New Roman" w:cs="Times New Roman"/>
          <w:sz w:val="28"/>
          <w:szCs w:val="28"/>
        </w:rPr>
        <w:t>И.М.Маннапов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713358" w:rsidRDefault="00713358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355709" w:rsidRDefault="00355709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713358" w:rsidRDefault="00713358" w:rsidP="0071335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13358" w:rsidRPr="00713358" w:rsidRDefault="00713358" w:rsidP="00713358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713358">
        <w:rPr>
          <w:rFonts w:ascii="Times New Roman" w:eastAsia="Calibri" w:hAnsi="Times New Roman" w:cs="Times New Roman"/>
        </w:rPr>
        <w:t xml:space="preserve">Приложение </w:t>
      </w:r>
      <w:proofErr w:type="gramStart"/>
      <w:r w:rsidRPr="00713358">
        <w:rPr>
          <w:rFonts w:ascii="Times New Roman" w:eastAsia="Calibri" w:hAnsi="Times New Roman" w:cs="Times New Roman"/>
        </w:rPr>
        <w:t>к</w:t>
      </w:r>
      <w:proofErr w:type="gramEnd"/>
    </w:p>
    <w:p w:rsidR="00713358" w:rsidRPr="00713358" w:rsidRDefault="00713358" w:rsidP="00713358">
      <w:pPr>
        <w:spacing w:after="160" w:line="259" w:lineRule="auto"/>
        <w:ind w:left="6521" w:firstLine="6"/>
        <w:jc w:val="right"/>
        <w:rPr>
          <w:rFonts w:ascii="Times New Roman" w:eastAsia="Calibri" w:hAnsi="Times New Roman" w:cs="Times New Roman"/>
        </w:rPr>
      </w:pPr>
      <w:r w:rsidRPr="00713358">
        <w:rPr>
          <w:rFonts w:ascii="Times New Roman" w:eastAsia="Calibri" w:hAnsi="Times New Roman" w:cs="Times New Roman"/>
        </w:rPr>
        <w:t xml:space="preserve">Постановлению Администрации сельского поселения  </w:t>
      </w:r>
      <w:proofErr w:type="spellStart"/>
      <w:r>
        <w:rPr>
          <w:rFonts w:ascii="Times New Roman" w:eastAsia="Calibri" w:hAnsi="Times New Roman" w:cs="Times New Roman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</w:rPr>
        <w:t xml:space="preserve"> 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</w:rPr>
        <w:t xml:space="preserve"> район Республики Башкортостан </w:t>
      </w:r>
    </w:p>
    <w:p w:rsidR="00713358" w:rsidRPr="00713358" w:rsidRDefault="00713358" w:rsidP="00713358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713358" w:rsidRPr="00713358" w:rsidRDefault="00713358" w:rsidP="00713358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ПРОГРАММА</w:t>
      </w:r>
    </w:p>
    <w:p w:rsidR="00713358" w:rsidRPr="00713358" w:rsidRDefault="00713358" w:rsidP="00713358">
      <w:pPr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район Республики Башкортостан на 2023 год</w:t>
      </w: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Pr="0071335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1335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Раздел 2. Аналитическая часть Программы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Муниципальный контроль в сфере благоустройства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– </w:t>
      </w:r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должностными лицами Администрации</w:t>
      </w:r>
      <w:r w:rsidRPr="00713358">
        <w:rPr>
          <w:rFonts w:ascii="Times New Roman" w:eastAsia="Calibri" w:hAnsi="Times New Roman" w:cs="Times New Roman"/>
          <w:color w:val="000000"/>
        </w:rPr>
        <w:t xml:space="preserve"> </w:t>
      </w:r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сельсовет </w:t>
      </w:r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 уполномоченными осуществлять контроль в сфере благоустройства</w:t>
      </w: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3358" w:rsidRPr="00713358" w:rsidRDefault="00713358" w:rsidP="00713358">
      <w:pPr>
        <w:widowControl w:val="0"/>
        <w:autoSpaceDE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2.2. Обзор по виду муниципального контроля.</w:t>
      </w:r>
    </w:p>
    <w:p w:rsidR="00713358" w:rsidRPr="00713358" w:rsidRDefault="00713358" w:rsidP="00713358">
      <w:pPr>
        <w:widowControl w:val="0"/>
        <w:autoSpaceDE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</w:t>
      </w:r>
      <w:proofErr w:type="gram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– Правила благоустройства) при </w:t>
      </w:r>
      <w:proofErr w:type="gram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713358" w:rsidRPr="00713358" w:rsidRDefault="00713358" w:rsidP="00713358">
      <w:pPr>
        <w:widowControl w:val="0"/>
        <w:autoSpaceDE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осуществляется </w:t>
      </w:r>
      <w:proofErr w:type="gram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</w:p>
    <w:p w:rsidR="00713358" w:rsidRPr="00713358" w:rsidRDefault="00713358" w:rsidP="00713358">
      <w:pPr>
        <w:widowControl w:val="0"/>
        <w:autoSpaceDE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соблюдением обязательных требований и (или) требований, установленных муниципальными правовыми актами в сфере благоустройства: </w:t>
      </w:r>
    </w:p>
    <w:p w:rsidR="00713358" w:rsidRPr="00713358" w:rsidRDefault="00713358" w:rsidP="00713358">
      <w:pPr>
        <w:widowControl w:val="0"/>
        <w:autoSpaceDE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713358" w:rsidRPr="00713358" w:rsidRDefault="00713358" w:rsidP="00713358">
      <w:pPr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13358" w:rsidRPr="00713358" w:rsidRDefault="00713358" w:rsidP="00713358">
      <w:pPr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</w:t>
      </w:r>
      <w:r w:rsidRPr="007133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</w:t>
      </w:r>
      <w:r w:rsidRPr="007133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133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13358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713358" w:rsidRPr="00713358" w:rsidRDefault="00713358" w:rsidP="00713358">
      <w:pPr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3) обязательные требования по уборке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Старокуручевский</w:t>
      </w:r>
      <w:proofErr w:type="spellEnd"/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713358" w:rsidRPr="00713358" w:rsidRDefault="00713358" w:rsidP="00713358">
      <w:pPr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4) обязательные требования по уборке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Старокуручевский</w:t>
      </w:r>
      <w:proofErr w:type="spellEnd"/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в летний период, включая обязательные требования по </w:t>
      </w:r>
      <w:r w:rsidRPr="007133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713358" w:rsidRPr="00713358" w:rsidRDefault="00713358" w:rsidP="00713358">
      <w:pPr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5) дополнительные обязательные требования </w:t>
      </w: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пожарной безопасности</w:t>
      </w: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период действия особого противопожарного режима; </w:t>
      </w:r>
    </w:p>
    <w:p w:rsidR="00713358" w:rsidRPr="00713358" w:rsidRDefault="00713358" w:rsidP="00713358">
      <w:pPr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3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6) </w:t>
      </w: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обязательные требования по </w:t>
      </w:r>
      <w:r w:rsidRPr="00713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прокладке, переустройству, ремонту и содержанию подземных коммуникаций на территориях общего пользования</w:t>
      </w: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713358" w:rsidRPr="00713358" w:rsidRDefault="00713358" w:rsidP="00713358">
      <w:pPr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713358" w:rsidRPr="00713358" w:rsidRDefault="00713358" w:rsidP="00713358">
      <w:pPr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33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</w:t>
      </w: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обязательные требования по складированию твердых коммунальных отходов;</w:t>
      </w:r>
    </w:p>
    <w:p w:rsidR="00713358" w:rsidRPr="00713358" w:rsidRDefault="00713358" w:rsidP="00713358">
      <w:pPr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9) обязательные требования по </w:t>
      </w:r>
      <w:r w:rsidRPr="00713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выгулу животных</w:t>
      </w:r>
      <w:r w:rsidRPr="007133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требования о недопустимости </w:t>
      </w:r>
      <w:r w:rsidRPr="0071335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2.4. Субъекты контроля: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благоустройства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утвержденные решением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№ 197 от 18 июня2019,.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Кодекс об административных правонарушениях Республики Башкортостан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  <w:proofErr w:type="gramEnd"/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в следствие</w:t>
      </w:r>
      <w:proofErr w:type="gram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13358" w:rsidRPr="00713358" w:rsidRDefault="00713358" w:rsidP="0071335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Раздел 3. Цели и задачи Программы</w:t>
      </w:r>
    </w:p>
    <w:p w:rsidR="00713358" w:rsidRPr="00713358" w:rsidRDefault="00713358" w:rsidP="0071335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3.1. Цели Программы: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и предупреждение правонарушений в сфере деятельности субъектами контроля;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3.2. Задачи Программы: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13358" w:rsidRPr="00713358" w:rsidRDefault="00713358" w:rsidP="007133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Раздел 4. План мероприятий по профилактике нарушений</w:t>
      </w: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приведены в Плане мероприятий по профилактике нарушений в сфере благоустройства на 2023 год (приложение).</w:t>
      </w: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Раздел 5. Результативность и эффективность Программы.</w:t>
      </w:r>
    </w:p>
    <w:p w:rsidR="00713358" w:rsidRPr="00713358" w:rsidRDefault="00713358" w:rsidP="0071335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рисков причинения вреда охраняемым законом ценностям.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доли законопослушных субъектов контроля - развитие системы профилактических мероприятий органа муниципального контроля.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Внедрение различных способов профилактики.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и внедрение технологий профилактической работы внутри органа муниципального контроля.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квалифицированной профилактической работы должностных лиц органа муниципального контроля.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прозрачности деятельности органа муниципального контроля.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Уменьшение административной нагрузки на субъекты контроля.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правовой грамотности субъектов контроля.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Мотивация субъектов контроля к добросовестному поведению.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уровня правонарушений в сфере благоустройства.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Экологический эффек</w:t>
      </w:r>
      <w:proofErr w:type="gramStart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т-</w:t>
      </w:r>
      <w:proofErr w:type="gramEnd"/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повышение уровня экологической безопасности населения.</w:t>
      </w:r>
    </w:p>
    <w:p w:rsidR="00713358" w:rsidRPr="00713358" w:rsidRDefault="00713358" w:rsidP="0071335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713358" w:rsidRPr="00713358" w:rsidRDefault="00713358" w:rsidP="00713358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ectPr w:rsidR="00713358" w:rsidRPr="00713358" w:rsidSect="004D679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58">
        <w:rPr>
          <w:rFonts w:ascii="Times New Roman" w:eastAsia="Calibri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713358" w:rsidRPr="00713358" w:rsidRDefault="00713358" w:rsidP="007133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123"/>
        <w:gridCol w:w="4253"/>
        <w:gridCol w:w="1851"/>
        <w:gridCol w:w="1693"/>
      </w:tblGrid>
      <w:tr w:rsidR="00713358" w:rsidRPr="00713358" w:rsidTr="00D61D91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13358" w:rsidRPr="00713358" w:rsidTr="00D61D91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Старокуручевский</w:t>
            </w:r>
            <w:proofErr w:type="spellEnd"/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информационно-телекоммуникационной сети Интернет и в иных формах.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своем официальном сайте в сети Интернет: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</w:t>
            </w: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</w:t>
            </w: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сентябрь-декабрь 2023 года</w:t>
            </w: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3358" w:rsidRPr="00713358" w:rsidRDefault="00713358" w:rsidP="0071335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15.03.2023 года</w:t>
            </w:r>
          </w:p>
        </w:tc>
      </w:tr>
      <w:tr w:rsidR="00713358" w:rsidRPr="00713358" w:rsidTr="00D61D91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необходимости</w:t>
            </w:r>
          </w:p>
        </w:tc>
      </w:tr>
      <w:tr w:rsidR="00713358" w:rsidRPr="00713358" w:rsidTr="00D61D91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организация и осуществление </w:t>
            </w:r>
            <w:r w:rsidRPr="007133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в сфере благоустройства;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Должностные лица, уполномоченные на осуществление муниципального </w:t>
            </w:r>
            <w:r w:rsidRPr="007133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в течение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</w:tr>
      <w:tr w:rsidR="00713358" w:rsidRPr="00713358" w:rsidTr="00D61D91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248-ФЗ</w:t>
            </w:r>
            <w:proofErr w:type="gramStart"/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</w:t>
            </w: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чем за три рабочих дня до дня его проведения.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713358" w:rsidRPr="00713358" w:rsidRDefault="00713358" w:rsidP="0071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</w:t>
            </w:r>
          </w:p>
          <w:p w:rsidR="00713358" w:rsidRPr="00713358" w:rsidRDefault="00713358" w:rsidP="0071335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33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необходимости</w:t>
            </w:r>
          </w:p>
        </w:tc>
      </w:tr>
    </w:tbl>
    <w:p w:rsidR="00713358" w:rsidRPr="00713358" w:rsidRDefault="00713358" w:rsidP="0071335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13358" w:rsidRPr="00713358" w:rsidRDefault="00713358" w:rsidP="00713358">
      <w:pPr>
        <w:tabs>
          <w:tab w:val="left" w:pos="5955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797B6B" w:rsidRDefault="00797B6B"/>
    <w:sectPr w:rsidR="00797B6B" w:rsidSect="00BC479D">
      <w:pgSz w:w="11907" w:h="16840"/>
      <w:pgMar w:top="1134" w:right="708" w:bottom="709" w:left="170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7F" w:rsidRDefault="009E417F">
      <w:pPr>
        <w:spacing w:after="0" w:line="240" w:lineRule="auto"/>
      </w:pPr>
      <w:r>
        <w:separator/>
      </w:r>
    </w:p>
  </w:endnote>
  <w:endnote w:type="continuationSeparator" w:id="0">
    <w:p w:rsidR="009E417F" w:rsidRDefault="009E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7F" w:rsidRDefault="009E417F">
      <w:pPr>
        <w:spacing w:after="0" w:line="240" w:lineRule="auto"/>
      </w:pPr>
      <w:r>
        <w:separator/>
      </w:r>
    </w:p>
  </w:footnote>
  <w:footnote w:type="continuationSeparator" w:id="0">
    <w:p w:rsidR="009E417F" w:rsidRDefault="009E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B9" w:rsidRDefault="007133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5709">
      <w:rPr>
        <w:noProof/>
      </w:rPr>
      <w:t>2</w:t>
    </w:r>
    <w:r>
      <w:fldChar w:fldCharType="end"/>
    </w:r>
  </w:p>
  <w:p w:rsidR="00D20AB9" w:rsidRDefault="009E41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E7"/>
    <w:rsid w:val="00355709"/>
    <w:rsid w:val="003B56E7"/>
    <w:rsid w:val="00713358"/>
    <w:rsid w:val="00797B6B"/>
    <w:rsid w:val="00836482"/>
    <w:rsid w:val="009E417F"/>
    <w:rsid w:val="00A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358"/>
  </w:style>
  <w:style w:type="paragraph" w:styleId="a5">
    <w:name w:val="Balloon Text"/>
    <w:basedOn w:val="a"/>
    <w:link w:val="a6"/>
    <w:uiPriority w:val="99"/>
    <w:semiHidden/>
    <w:unhideWhenUsed/>
    <w:rsid w:val="007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358"/>
  </w:style>
  <w:style w:type="paragraph" w:styleId="a5">
    <w:name w:val="Balloon Text"/>
    <w:basedOn w:val="a"/>
    <w:link w:val="a6"/>
    <w:uiPriority w:val="99"/>
    <w:semiHidden/>
    <w:unhideWhenUsed/>
    <w:rsid w:val="007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6BD15AE751F8603AA278222B012B94776948A0EF9DBD4D384FEACF73FDC58BE223D85CAEEBFB8C35FB193701D6E1677612CFDA5B80895Y1I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6BD15AE751F8603AA278222B012B9407E9E8803F3DBD4D384FEACF73FDC58BE223D85CAEEBBB0CC5FB193701D6E1677612CFDA5B80895Y1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2022-12-27T06:06:00Z</cp:lastPrinted>
  <dcterms:created xsi:type="dcterms:W3CDTF">2022-12-27T05:40:00Z</dcterms:created>
  <dcterms:modified xsi:type="dcterms:W3CDTF">2022-12-27T06:09:00Z</dcterms:modified>
</cp:coreProperties>
</file>