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7" w:rsidRDefault="002D4D67"/>
    <w:tbl>
      <w:tblPr>
        <w:tblpPr w:leftFromText="180" w:rightFromText="180" w:horzAnchor="margin" w:tblpXSpec="center" w:tblpY="-660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2D4D67" w:rsidRPr="002D4D67" w:rsidTr="00436812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60" w:line="256" w:lineRule="auto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2D4D6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60" w:line="256" w:lineRule="auto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60" w:line="256" w:lineRule="auto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6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2D4D67" w:rsidRPr="002D4D67" w:rsidTr="00436812">
        <w:trPr>
          <w:trHeight w:val="2339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20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D4D6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68FD61" wp14:editId="06CD5F1D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01115"/>
                      <wp:effectExtent l="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4D67" w:rsidRDefault="002D4D67" w:rsidP="002D4D67">
                                  <w:r>
                                    <w:rPr>
                                      <w:noProof/>
                                      <w:szCs w:val="28"/>
                                    </w:rPr>
                                    <w:drawing>
                                      <wp:inline distT="0" distB="0" distL="0" distR="0" wp14:anchorId="2CFD5812" wp14:editId="0E2885E1">
                                        <wp:extent cx="1028700" cy="12096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210.4pt;margin-top:.5pt;width:95.4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" filled="f" stroked="f">
                      <v:textbox style="mso-fit-shape-to-text:t">
                        <w:txbxContent>
                          <w:p w:rsidR="002D4D67" w:rsidRDefault="002D4D67" w:rsidP="002D4D67">
                            <w:r>
                              <w:rPr>
                                <w:noProof/>
                                <w:szCs w:val="28"/>
                              </w:rPr>
                              <w:drawing>
                                <wp:inline distT="0" distB="0" distL="0" distR="0" wp14:anchorId="2CFD5812" wp14:editId="0E2885E1">
                                  <wp:extent cx="1028700" cy="12096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D4D67">
              <w:rPr>
                <w:rFonts w:ascii="Times New Roman" w:hAnsi="Times New Roman"/>
                <w:sz w:val="24"/>
                <w:szCs w:val="24"/>
              </w:rPr>
              <w:t>Ба</w:t>
            </w:r>
            <w:r w:rsidRPr="002D4D67">
              <w:rPr>
                <w:rFonts w:ascii="Times New Roman" w:hAnsi="Times New Roman"/>
                <w:sz w:val="24"/>
                <w:szCs w:val="24"/>
                <w:lang w:val="ba-RU"/>
              </w:rPr>
              <w:t>к</w:t>
            </w:r>
            <w:r w:rsidRPr="002D4D67">
              <w:rPr>
                <w:rFonts w:ascii="Times New Roman" w:hAnsi="Times New Roman"/>
                <w:sz w:val="24"/>
                <w:szCs w:val="24"/>
              </w:rPr>
              <w:t xml:space="preserve">алы районы </w:t>
            </w:r>
            <w:proofErr w:type="spellStart"/>
            <w:r w:rsidRPr="002D4D67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2D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D67">
              <w:rPr>
                <w:rFonts w:ascii="Times New Roman" w:hAnsi="Times New Roman"/>
                <w:sz w:val="24"/>
                <w:szCs w:val="24"/>
              </w:rPr>
              <w:t>районының</w:t>
            </w:r>
            <w:proofErr w:type="spellEnd"/>
            <w:r w:rsidRPr="002D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D67">
              <w:rPr>
                <w:rFonts w:ascii="Times New Roman" w:hAnsi="Times New Roman"/>
                <w:sz w:val="24"/>
                <w:szCs w:val="24"/>
                <w:lang w:val="ba-RU"/>
              </w:rPr>
              <w:t>Иске</w:t>
            </w:r>
            <w:proofErr w:type="gramEnd"/>
            <w:r w:rsidRPr="002D4D6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Корос </w:t>
            </w:r>
            <w:r w:rsidRPr="002D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20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proofErr w:type="spellStart"/>
            <w:r w:rsidRPr="002D4D67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Pr="002D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D67">
              <w:rPr>
                <w:rFonts w:ascii="Times New Roman" w:hAnsi="Times New Roman"/>
                <w:sz w:val="24"/>
                <w:szCs w:val="24"/>
              </w:rPr>
              <w:t>билә</w:t>
            </w:r>
            <w:proofErr w:type="gramStart"/>
            <w:r w:rsidRPr="002D4D6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D4D67">
              <w:rPr>
                <w:rFonts w:ascii="Times New Roman" w:hAnsi="Times New Roman"/>
                <w:sz w:val="24"/>
                <w:szCs w:val="24"/>
              </w:rPr>
              <w:t>әһе</w:t>
            </w:r>
            <w:proofErr w:type="spellEnd"/>
            <w:r w:rsidRPr="002D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D67">
              <w:rPr>
                <w:rFonts w:ascii="Times New Roman" w:hAnsi="Times New Roman"/>
                <w:sz w:val="24"/>
                <w:szCs w:val="24"/>
                <w:lang w:val="tt-RU"/>
              </w:rPr>
              <w:t>Хакимияте</w:t>
            </w:r>
          </w:p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200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2D4D6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452654, </w:t>
            </w:r>
            <w:r w:rsidRPr="002D4D67">
              <w:rPr>
                <w:rFonts w:ascii="Times New Roman" w:hAnsi="Times New Roman"/>
                <w:sz w:val="24"/>
                <w:szCs w:val="24"/>
                <w:lang w:val="ba-RU"/>
              </w:rPr>
              <w:t>Иске</w:t>
            </w:r>
            <w:r w:rsidRPr="002D4D6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Корос </w:t>
            </w:r>
            <w:r w:rsidRPr="002D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D6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ауылы,</w:t>
            </w:r>
          </w:p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60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2D4D6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60" w:line="256" w:lineRule="auto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2D4D6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0FC68C2B" wp14:editId="4EFBFCAD">
                      <wp:extent cx="571500" cy="342900"/>
                      <wp:effectExtent l="0" t="0" r="0" b="0"/>
                      <wp:docPr id="1" name="Полотн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20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4D67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  <w:r w:rsidRPr="002D4D6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Старокуручевский </w:t>
            </w:r>
            <w:r w:rsidRPr="002D4D67">
              <w:rPr>
                <w:rFonts w:ascii="Times New Roman" w:hAnsi="Times New Roman"/>
                <w:sz w:val="24"/>
                <w:szCs w:val="24"/>
              </w:rPr>
              <w:t xml:space="preserve">сельсовет муниципального района </w:t>
            </w:r>
            <w:r w:rsidRPr="002D4D67">
              <w:rPr>
                <w:rFonts w:ascii="Times New Roman" w:hAnsi="Times New Roman"/>
                <w:sz w:val="24"/>
                <w:szCs w:val="24"/>
                <w:lang w:val="tt-RU"/>
              </w:rPr>
              <w:t>Бакалинский</w:t>
            </w:r>
            <w:r w:rsidRPr="002D4D67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20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4D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452654, село Старокуручево, улица.Центральная ,23 </w:t>
            </w:r>
            <w:r w:rsidRPr="002D4D6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Тел. 8(34742)2-44-35</w:t>
            </w:r>
          </w:p>
          <w:p w:rsidR="002D4D67" w:rsidRPr="002D4D67" w:rsidRDefault="002D4D67" w:rsidP="002D4D67">
            <w:pPr>
              <w:overflowPunct/>
              <w:autoSpaceDE/>
              <w:autoSpaceDN/>
              <w:adjustRightInd/>
              <w:spacing w:after="120"/>
              <w:ind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D67" w:rsidRPr="002D4D67" w:rsidRDefault="002D4D67" w:rsidP="002D4D67">
      <w:pPr>
        <w:overflowPunct/>
        <w:autoSpaceDE/>
        <w:autoSpaceDN/>
        <w:adjustRightInd/>
        <w:ind w:right="0"/>
        <w:textAlignment w:val="auto"/>
        <w:rPr>
          <w:rFonts w:ascii="Times New Roman" w:eastAsia="Arial Unicode MS" w:hAnsi="Lucida Sans Unicode"/>
          <w:b/>
          <w:sz w:val="26"/>
          <w:szCs w:val="26"/>
        </w:rPr>
      </w:pPr>
    </w:p>
    <w:p w:rsidR="002D4D67" w:rsidRPr="002D4D67" w:rsidRDefault="002D4D67" w:rsidP="002D4D67">
      <w:pPr>
        <w:overflowPunct/>
        <w:autoSpaceDE/>
        <w:autoSpaceDN/>
        <w:adjustRightInd/>
        <w:ind w:right="0"/>
        <w:textAlignment w:val="auto"/>
        <w:rPr>
          <w:rFonts w:ascii="Times New Roman" w:eastAsia="Arial Unicode MS" w:hAnsi="Times New Roman"/>
          <w:b/>
          <w:sz w:val="26"/>
          <w:szCs w:val="26"/>
        </w:rPr>
      </w:pPr>
      <w:r w:rsidRPr="002D4D67">
        <w:rPr>
          <w:rFonts w:ascii="Times New Roman" w:eastAsia="Arial Unicode MS" w:hAnsi="Lucida Sans Unicode"/>
          <w:b/>
          <w:sz w:val="26"/>
          <w:szCs w:val="26"/>
        </w:rPr>
        <w:t>Ҡ</w:t>
      </w:r>
      <w:r w:rsidRPr="002D4D67">
        <w:rPr>
          <w:rFonts w:ascii="Times New Roman" w:eastAsia="Arial Unicode MS" w:hAnsi="Times New Roman"/>
          <w:b/>
          <w:sz w:val="26"/>
          <w:szCs w:val="26"/>
        </w:rPr>
        <w:t xml:space="preserve">АРАР    </w:t>
      </w:r>
      <w:r w:rsidRPr="002D4D67">
        <w:rPr>
          <w:rFonts w:ascii="Times New Roman" w:eastAsia="Arial Unicode MS" w:hAnsi="Times New Roman"/>
          <w:sz w:val="26"/>
          <w:szCs w:val="26"/>
        </w:rPr>
        <w:t xml:space="preserve">                                            </w:t>
      </w:r>
      <w:r w:rsidRPr="002D4D67">
        <w:rPr>
          <w:rFonts w:ascii="Times New Roman" w:hAnsi="Times New Roman"/>
        </w:rPr>
        <w:t xml:space="preserve">      </w:t>
      </w:r>
      <w:r w:rsidRPr="002D4D67">
        <w:rPr>
          <w:rFonts w:ascii="Times New Roman" w:eastAsia="Arial Unicode MS" w:hAnsi="Times New Roman"/>
          <w:sz w:val="26"/>
          <w:szCs w:val="26"/>
        </w:rPr>
        <w:t xml:space="preserve">                        </w:t>
      </w:r>
      <w:r w:rsidRPr="002D4D67">
        <w:rPr>
          <w:rFonts w:ascii="Times New Roman" w:eastAsia="Arial Unicode MS" w:hAnsi="Times New Roman"/>
          <w:b/>
          <w:sz w:val="26"/>
          <w:szCs w:val="26"/>
        </w:rPr>
        <w:t>ПОСТАНОВЛЕНИЕ</w:t>
      </w:r>
    </w:p>
    <w:p w:rsidR="002D4D67" w:rsidRPr="002D4D67" w:rsidRDefault="002D4D67" w:rsidP="002D4D67">
      <w:pPr>
        <w:overflowPunct/>
        <w:autoSpaceDE/>
        <w:autoSpaceDN/>
        <w:adjustRightInd/>
        <w:ind w:right="0"/>
        <w:textAlignment w:val="auto"/>
        <w:rPr>
          <w:rFonts w:ascii="Times New Roman" w:eastAsia="Arial Unicode MS" w:hAnsi="Times New Roman"/>
          <w:b/>
          <w:sz w:val="26"/>
          <w:szCs w:val="26"/>
        </w:rPr>
      </w:pPr>
    </w:p>
    <w:p w:rsidR="002D4D67" w:rsidRPr="002D4D67" w:rsidRDefault="002D4D67" w:rsidP="002D4D67">
      <w:pPr>
        <w:overflowPunct/>
        <w:autoSpaceDE/>
        <w:autoSpaceDN/>
        <w:adjustRightInd/>
        <w:ind w:right="0"/>
        <w:textAlignment w:val="auto"/>
        <w:rPr>
          <w:rFonts w:ascii="Times New Roman" w:eastAsia="Arial Unicode MS" w:hAnsi="Times New Roman"/>
          <w:b/>
          <w:sz w:val="24"/>
          <w:szCs w:val="24"/>
        </w:rPr>
      </w:pPr>
      <w:r w:rsidRPr="002D4D67">
        <w:rPr>
          <w:rFonts w:ascii="Times New Roman" w:eastAsia="Arial Unicode MS" w:hAnsi="Times New Roman"/>
          <w:b/>
          <w:sz w:val="24"/>
          <w:szCs w:val="24"/>
        </w:rPr>
        <w:t xml:space="preserve">01 февраль 2023 й.                                  № </w:t>
      </w:r>
      <w:r>
        <w:rPr>
          <w:rFonts w:ascii="Times New Roman" w:eastAsia="Arial Unicode MS" w:hAnsi="Times New Roman"/>
          <w:b/>
          <w:sz w:val="24"/>
          <w:szCs w:val="24"/>
        </w:rPr>
        <w:t>7</w:t>
      </w:r>
      <w:r w:rsidRPr="002D4D67">
        <w:rPr>
          <w:rFonts w:ascii="Times New Roman" w:eastAsia="Arial Unicode MS" w:hAnsi="Times New Roman"/>
          <w:b/>
          <w:sz w:val="24"/>
          <w:szCs w:val="24"/>
        </w:rPr>
        <w:t xml:space="preserve">                            01 февраля 2023 г.</w:t>
      </w:r>
    </w:p>
    <w:p w:rsidR="002D4D67" w:rsidRDefault="002D4D67" w:rsidP="002D4D67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D4D67" w:rsidRDefault="002D4D67" w:rsidP="002D4D6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Pr="009C2646"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AD450E">
        <w:rPr>
          <w:rFonts w:ascii="Times New Roman" w:hAnsi="Times New Roman" w:cs="Times New Roman"/>
          <w:b w:val="0"/>
          <w:color w:val="000000"/>
          <w:sz w:val="28"/>
          <w:szCs w:val="28"/>
        </w:rPr>
        <w:t>район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Башкортостан</w:t>
      </w:r>
    </w:p>
    <w:p w:rsidR="002D4D67" w:rsidRPr="009C2646" w:rsidRDefault="002D4D67" w:rsidP="002D4D6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2023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2D4D67" w:rsidRPr="009C2646" w:rsidRDefault="002D4D67" w:rsidP="002D4D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4D67" w:rsidRPr="009C2646" w:rsidRDefault="002D4D67" w:rsidP="002D4D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4D67" w:rsidRPr="009C2646" w:rsidRDefault="002D4D67" w:rsidP="002D4D67">
      <w:pPr>
        <w:shd w:val="clear" w:color="auto" w:fill="FFFFFF"/>
        <w:spacing w:after="225"/>
        <w:ind w:firstLine="709"/>
        <w:rPr>
          <w:rFonts w:ascii="Times New Roman" w:hAnsi="Times New Roman"/>
          <w:color w:val="000000"/>
        </w:rPr>
      </w:pPr>
      <w:r w:rsidRPr="009C2646">
        <w:rPr>
          <w:rFonts w:ascii="Times New Roman" w:hAnsi="Times New Roman"/>
          <w:color w:val="000000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</w:t>
      </w:r>
      <w:r>
        <w:rPr>
          <w:rFonts w:ascii="Times New Roman" w:hAnsi="Times New Roman"/>
          <w:color w:val="000000"/>
        </w:rPr>
        <w:t xml:space="preserve">ия </w:t>
      </w:r>
      <w:proofErr w:type="spellStart"/>
      <w:r>
        <w:rPr>
          <w:rFonts w:ascii="Times New Roman" w:hAnsi="Times New Roman"/>
          <w:color w:val="000000"/>
        </w:rPr>
        <w:t>Старокуручевский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9C2646">
        <w:rPr>
          <w:rFonts w:ascii="Times New Roman" w:hAnsi="Times New Roman"/>
          <w:color w:val="000000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/>
        </w:rPr>
        <w:t>Бакалинский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9C2646">
        <w:rPr>
          <w:rFonts w:ascii="Times New Roman" w:hAnsi="Times New Roman"/>
          <w:color w:val="000000"/>
        </w:rPr>
        <w:t xml:space="preserve">район </w:t>
      </w:r>
      <w:r w:rsidRPr="009C2646"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Республики Башкортостан администрация сельского поселения </w:t>
      </w:r>
      <w:proofErr w:type="spellStart"/>
      <w:r>
        <w:rPr>
          <w:rFonts w:ascii="Times New Roman" w:hAnsi="Times New Roman"/>
          <w:color w:val="000000"/>
        </w:rPr>
        <w:t>Старокуручевский</w:t>
      </w:r>
      <w:proofErr w:type="spellEnd"/>
      <w:r>
        <w:rPr>
          <w:rFonts w:ascii="Times New Roman" w:hAnsi="Times New Roman"/>
          <w:color w:val="000000"/>
        </w:rPr>
        <w:t xml:space="preserve"> сельсовет</w:t>
      </w:r>
    </w:p>
    <w:p w:rsidR="002D4D67" w:rsidRPr="009C2646" w:rsidRDefault="002D4D67" w:rsidP="002D4D67">
      <w:pPr>
        <w:shd w:val="clear" w:color="auto" w:fill="FFFFFF"/>
        <w:spacing w:after="225"/>
        <w:ind w:firstLine="709"/>
        <w:jc w:val="center"/>
        <w:rPr>
          <w:rFonts w:ascii="Times New Roman" w:hAnsi="Times New Roman"/>
          <w:color w:val="000000"/>
        </w:rPr>
      </w:pPr>
      <w:r w:rsidRPr="009C2646">
        <w:rPr>
          <w:rFonts w:ascii="Times New Roman" w:hAnsi="Times New Roman"/>
          <w:color w:val="000000"/>
        </w:rPr>
        <w:t>ПОСТАНОВЛЯЕТ:</w:t>
      </w:r>
    </w:p>
    <w:p w:rsidR="002D4D67" w:rsidRPr="009C2646" w:rsidRDefault="002D4D67" w:rsidP="002D4D67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9C2646">
        <w:rPr>
          <w:rFonts w:ascii="Times New Roman" w:hAnsi="Times New Roman"/>
          <w:color w:val="000000"/>
        </w:rPr>
        <w:t>1. Утвердить План мероприятий по защите прав потребителей на территории  сельского поселен</w:t>
      </w:r>
      <w:r>
        <w:rPr>
          <w:rFonts w:ascii="Times New Roman" w:hAnsi="Times New Roman"/>
          <w:color w:val="000000"/>
        </w:rPr>
        <w:t xml:space="preserve">ия </w:t>
      </w:r>
      <w:proofErr w:type="spellStart"/>
      <w:r>
        <w:rPr>
          <w:rFonts w:ascii="Times New Roman" w:hAnsi="Times New Roman"/>
          <w:color w:val="000000"/>
        </w:rPr>
        <w:t>Старокуручевский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9C2646">
        <w:rPr>
          <w:rFonts w:ascii="Times New Roman" w:hAnsi="Times New Roman"/>
          <w:color w:val="000000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/>
        </w:rPr>
        <w:t>Бакалинский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9C2646">
        <w:rPr>
          <w:rFonts w:ascii="Times New Roman" w:hAnsi="Times New Roman"/>
          <w:color w:val="000000"/>
        </w:rPr>
        <w:t xml:space="preserve"> район </w:t>
      </w:r>
      <w:r w:rsidRPr="009C2646">
        <w:rPr>
          <w:rFonts w:ascii="Times New Roman" w:hAnsi="Times New Roman"/>
          <w:b/>
          <w:color w:val="000000"/>
        </w:rPr>
        <w:t xml:space="preserve">    </w:t>
      </w:r>
      <w:r w:rsidRPr="009C2646">
        <w:rPr>
          <w:rFonts w:ascii="Times New Roman" w:hAnsi="Times New Roman"/>
          <w:color w:val="000000"/>
        </w:rPr>
        <w:t>Республики Башкортостан (Прилагается).</w:t>
      </w:r>
    </w:p>
    <w:p w:rsidR="002D4D67" w:rsidRPr="009C2646" w:rsidRDefault="002D4D67" w:rsidP="002D4D67">
      <w:pPr>
        <w:shd w:val="clear" w:color="auto" w:fill="FFFFFF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9C2646">
        <w:rPr>
          <w:rFonts w:ascii="Times New Roman" w:hAnsi="Times New Roman"/>
          <w:color w:val="000000"/>
        </w:rPr>
        <w:t xml:space="preserve">2. Настоящее постановление подлежит обнародованию в установленном порядке и размещению на официальном сайте </w:t>
      </w:r>
      <w:r>
        <w:rPr>
          <w:rFonts w:ascii="Times New Roman" w:hAnsi="Times New Roman"/>
          <w:color w:val="000000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color w:val="000000"/>
        </w:rPr>
        <w:t>Старокуручевский</w:t>
      </w:r>
      <w:proofErr w:type="spellEnd"/>
      <w:r>
        <w:rPr>
          <w:rFonts w:ascii="Times New Roman" w:hAnsi="Times New Roman"/>
          <w:color w:val="000000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color w:val="000000"/>
        </w:rPr>
        <w:t>Бакалинский</w:t>
      </w:r>
      <w:proofErr w:type="spellEnd"/>
      <w:r>
        <w:rPr>
          <w:rFonts w:ascii="Times New Roman" w:hAnsi="Times New Roman"/>
          <w:color w:val="000000"/>
        </w:rPr>
        <w:t xml:space="preserve"> район Республики Башкортостан.</w:t>
      </w:r>
    </w:p>
    <w:p w:rsidR="002D4D67" w:rsidRPr="009C2646" w:rsidRDefault="002D4D67" w:rsidP="002D4D67">
      <w:pPr>
        <w:ind w:firstLine="709"/>
        <w:rPr>
          <w:rFonts w:ascii="Times New Roman" w:eastAsia="Calibri" w:hAnsi="Times New Roman"/>
          <w:color w:val="000000"/>
        </w:rPr>
      </w:pPr>
      <w:r w:rsidRPr="009C2646">
        <w:rPr>
          <w:rFonts w:ascii="Times New Roman" w:eastAsia="Calibri" w:hAnsi="Times New Roman"/>
          <w:color w:val="000000"/>
        </w:rPr>
        <w:t>3. Настоящее постановление вступает в силу на следующий день, после дня его официального обнародования.</w:t>
      </w:r>
    </w:p>
    <w:p w:rsidR="002D4D67" w:rsidRPr="009C2646" w:rsidRDefault="002D4D67" w:rsidP="002D4D67">
      <w:pPr>
        <w:ind w:firstLine="709"/>
        <w:rPr>
          <w:rFonts w:ascii="Times New Roman" w:eastAsia="Calibri" w:hAnsi="Times New Roman"/>
          <w:color w:val="000000"/>
        </w:rPr>
      </w:pPr>
      <w:r w:rsidRPr="009C2646">
        <w:rPr>
          <w:rFonts w:ascii="Times New Roman" w:eastAsia="Calibri" w:hAnsi="Times New Roman"/>
          <w:color w:val="000000"/>
        </w:rPr>
        <w:t xml:space="preserve">4. </w:t>
      </w:r>
      <w:proofErr w:type="gramStart"/>
      <w:r w:rsidRPr="009C2646">
        <w:rPr>
          <w:rFonts w:ascii="Times New Roman" w:eastAsia="Calibri" w:hAnsi="Times New Roman"/>
          <w:color w:val="000000"/>
        </w:rPr>
        <w:t>Контроль за</w:t>
      </w:r>
      <w:proofErr w:type="gramEnd"/>
      <w:r w:rsidRPr="009C2646">
        <w:rPr>
          <w:rFonts w:ascii="Times New Roman" w:eastAsia="Calibri" w:hAnsi="Times New Roman"/>
          <w:color w:val="000000"/>
        </w:rPr>
        <w:t xml:space="preserve"> исполнением настоящего постановления   оставляю за собой.</w:t>
      </w:r>
    </w:p>
    <w:p w:rsidR="002D4D67" w:rsidRDefault="002D4D67" w:rsidP="002D4D67">
      <w:pPr>
        <w:ind w:firstLine="720"/>
        <w:rPr>
          <w:rFonts w:ascii="Times New Roman" w:eastAsia="Calibri" w:hAnsi="Times New Roman"/>
          <w:color w:val="000000"/>
        </w:rPr>
      </w:pPr>
    </w:p>
    <w:p w:rsidR="002D4D67" w:rsidRPr="009C2646" w:rsidRDefault="002D4D67" w:rsidP="002D4D67">
      <w:pPr>
        <w:rPr>
          <w:rFonts w:ascii="Times New Roman" w:hAnsi="Times New Roman"/>
          <w:color w:val="000000"/>
        </w:rPr>
      </w:pPr>
    </w:p>
    <w:p w:rsidR="002D4D67" w:rsidRPr="009C2646" w:rsidRDefault="002D4D67" w:rsidP="002D4D67">
      <w:pPr>
        <w:rPr>
          <w:rFonts w:ascii="Times New Roman" w:hAnsi="Times New Roman"/>
          <w:color w:val="000000"/>
        </w:rPr>
      </w:pPr>
      <w:r w:rsidRPr="009C2646">
        <w:rPr>
          <w:rFonts w:ascii="Times New Roman" w:hAnsi="Times New Roman"/>
          <w:color w:val="000000"/>
        </w:rPr>
        <w:t>Глава сельского поселения</w:t>
      </w:r>
    </w:p>
    <w:p w:rsidR="002D4D67" w:rsidRPr="009C2646" w:rsidRDefault="002D4D67" w:rsidP="002D4D67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Старокуручевский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9C2646">
        <w:rPr>
          <w:rFonts w:ascii="Times New Roman" w:hAnsi="Times New Roman"/>
          <w:color w:val="000000"/>
        </w:rPr>
        <w:t xml:space="preserve"> сельсовет                               </w:t>
      </w:r>
      <w:r>
        <w:rPr>
          <w:rFonts w:ascii="Times New Roman" w:hAnsi="Times New Roman"/>
          <w:color w:val="000000"/>
        </w:rPr>
        <w:t xml:space="preserve">        </w:t>
      </w:r>
      <w:proofErr w:type="spellStart"/>
      <w:r>
        <w:rPr>
          <w:rFonts w:ascii="Times New Roman" w:hAnsi="Times New Roman"/>
          <w:color w:val="000000"/>
        </w:rPr>
        <w:t>И.М.Маннапов</w:t>
      </w:r>
      <w:proofErr w:type="spellEnd"/>
    </w:p>
    <w:p w:rsidR="002D4D67" w:rsidRPr="009C2646" w:rsidRDefault="002D4D67" w:rsidP="002D4D67">
      <w:pPr>
        <w:ind w:firstLine="709"/>
        <w:outlineLvl w:val="0"/>
        <w:rPr>
          <w:rFonts w:ascii="Times New Roman" w:hAnsi="Times New Roman"/>
          <w:b/>
          <w:bCs/>
          <w:color w:val="000000"/>
        </w:rPr>
      </w:pPr>
    </w:p>
    <w:bookmarkStart w:id="0" w:name="_GoBack"/>
    <w:bookmarkStart w:id="1" w:name="_MON_1737351737"/>
    <w:bookmarkEnd w:id="1"/>
    <w:p w:rsidR="002D4D67" w:rsidRPr="009C2646" w:rsidRDefault="00B90CB4" w:rsidP="00B90CB4">
      <w:pPr>
        <w:ind w:left="-426"/>
        <w:jc w:val="right"/>
        <w:rPr>
          <w:rFonts w:ascii="Times New Roman" w:hAnsi="Times New Roman"/>
          <w:color w:val="000000"/>
          <w:szCs w:val="28"/>
        </w:rPr>
      </w:pPr>
      <w:r w:rsidRPr="00B90CB4">
        <w:rPr>
          <w:rFonts w:ascii="Times New Roman" w:hAnsi="Times New Roman"/>
          <w:color w:val="000000"/>
          <w:szCs w:val="28"/>
        </w:rPr>
        <w:object w:dxaOrig="10968" w:dyaOrig="18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4pt;height:917.75pt" o:ole="">
            <v:imagedata r:id="rId7" o:title=""/>
          </v:shape>
          <o:OLEObject Type="Embed" ProgID="Word.Document.8" ShapeID="_x0000_i1025" DrawAspect="Content" ObjectID="_1737351820" r:id="rId8">
            <o:FieldCodes>\s</o:FieldCodes>
          </o:OLEObject>
        </w:object>
      </w:r>
      <w:bookmarkEnd w:id="0"/>
    </w:p>
    <w:p w:rsidR="002D4D67" w:rsidRPr="009C2646" w:rsidRDefault="002D4D67" w:rsidP="002D4D67">
      <w:pPr>
        <w:jc w:val="center"/>
        <w:rPr>
          <w:rFonts w:ascii="Times New Roman" w:hAnsi="Times New Roman"/>
          <w:color w:val="000000"/>
          <w:szCs w:val="28"/>
        </w:rPr>
      </w:pPr>
    </w:p>
    <w:p w:rsidR="002D4D67" w:rsidRPr="009C2646" w:rsidRDefault="002D4D67" w:rsidP="002D4D67">
      <w:pPr>
        <w:jc w:val="center"/>
        <w:rPr>
          <w:rFonts w:ascii="Times New Roman" w:hAnsi="Times New Roman"/>
          <w:color w:val="000000"/>
          <w:szCs w:val="28"/>
        </w:rPr>
      </w:pPr>
    </w:p>
    <w:p w:rsidR="002D4D67" w:rsidRDefault="002D4D67" w:rsidP="002D4D67">
      <w:pPr>
        <w:shd w:val="clear" w:color="auto" w:fill="FFFFFF"/>
        <w:jc w:val="right"/>
        <w:rPr>
          <w:rFonts w:ascii="Times New Roman" w:hAnsi="Times New Roman"/>
          <w:szCs w:val="28"/>
        </w:rPr>
      </w:pPr>
    </w:p>
    <w:p w:rsidR="002D4D67" w:rsidRDefault="002D4D67" w:rsidP="002D4D67">
      <w:pPr>
        <w:shd w:val="clear" w:color="auto" w:fill="FFFFFF"/>
        <w:jc w:val="right"/>
        <w:rPr>
          <w:rFonts w:ascii="Times New Roman" w:hAnsi="Times New Roman"/>
          <w:szCs w:val="28"/>
        </w:rPr>
      </w:pPr>
    </w:p>
    <w:p w:rsidR="002D4D67" w:rsidRDefault="002D4D67"/>
    <w:p w:rsidR="002D4D67" w:rsidRDefault="002D4D67"/>
    <w:sectPr w:rsidR="002D4D67" w:rsidSect="00B90C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7TNR">
    <w:altName w:val="Symbol"/>
    <w:panose1 w:val="00000000000000000000"/>
    <w:charset w:val="02"/>
    <w:family w:val="swiss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77"/>
    <w:rsid w:val="002D4D67"/>
    <w:rsid w:val="006C3877"/>
    <w:rsid w:val="00A3236E"/>
    <w:rsid w:val="00B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67"/>
    <w:pPr>
      <w:overflowPunct w:val="0"/>
      <w:autoSpaceDE w:val="0"/>
      <w:autoSpaceDN w:val="0"/>
      <w:adjustRightInd w:val="0"/>
      <w:spacing w:after="0" w:line="240" w:lineRule="auto"/>
      <w:ind w:right="-17"/>
      <w:jc w:val="both"/>
      <w:textAlignment w:val="baseline"/>
    </w:pPr>
    <w:rPr>
      <w:rFonts w:ascii="B7TNR" w:eastAsia="Times New Roman" w:hAnsi="B7TN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67"/>
    <w:pPr>
      <w:overflowPunct w:val="0"/>
      <w:autoSpaceDE w:val="0"/>
      <w:autoSpaceDN w:val="0"/>
      <w:adjustRightInd w:val="0"/>
      <w:spacing w:after="0" w:line="240" w:lineRule="auto"/>
      <w:ind w:right="-17"/>
      <w:jc w:val="both"/>
      <w:textAlignment w:val="baseline"/>
    </w:pPr>
    <w:rPr>
      <w:rFonts w:ascii="B7TNR" w:eastAsia="Times New Roman" w:hAnsi="B7TN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>diakov.net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2023-02-08T03:53:00Z</dcterms:created>
  <dcterms:modified xsi:type="dcterms:W3CDTF">2023-02-08T03:57:00Z</dcterms:modified>
</cp:coreProperties>
</file>