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3C" w:rsidRDefault="00093F3C" w:rsidP="00093F3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32" w:right="69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093F3C" w:rsidRDefault="00093F3C" w:rsidP="00093F3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32" w:right="692" w:firstLine="708"/>
        <w:outlineLvl w:val="1"/>
        <w:rPr>
          <w:rFonts w:ascii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Приложение </w:t>
      </w:r>
      <w:r w:rsidR="00DD7812">
        <w:rPr>
          <w:rFonts w:ascii="Times New Roman" w:hAnsi="Times New Roman" w:cs="Times New Roman"/>
          <w:iCs/>
          <w:sz w:val="20"/>
          <w:szCs w:val="20"/>
          <w:lang w:eastAsia="ru-RU"/>
        </w:rPr>
        <w:t>№</w:t>
      </w:r>
      <w:r w:rsidR="003C31C6">
        <w:rPr>
          <w:rFonts w:ascii="Times New Roman" w:hAnsi="Times New Roman" w:cs="Times New Roman"/>
          <w:iCs/>
          <w:sz w:val="20"/>
          <w:szCs w:val="20"/>
          <w:lang w:eastAsia="ru-RU"/>
        </w:rPr>
        <w:t>1</w:t>
      </w:r>
    </w:p>
    <w:p w:rsidR="00093F3C" w:rsidRDefault="00093F3C" w:rsidP="00093F3C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 решению Совета </w:t>
      </w:r>
      <w:r w:rsidR="00DD7812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r w:rsidR="004A33E1">
        <w:rPr>
          <w:rFonts w:ascii="Times New Roman" w:hAnsi="Times New Roman" w:cs="Times New Roman"/>
          <w:sz w:val="20"/>
          <w:szCs w:val="20"/>
          <w:lang w:eastAsia="ru-RU"/>
        </w:rPr>
        <w:t>Старокуручевский</w:t>
      </w:r>
      <w:r w:rsidR="00DD7812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муниципального района Бакалинский район Республики Башкортостан </w:t>
      </w:r>
    </w:p>
    <w:p w:rsidR="00093F3C" w:rsidRDefault="00093F3C" w:rsidP="00093F3C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B66EB">
        <w:rPr>
          <w:rFonts w:ascii="Times New Roman" w:hAnsi="Times New Roman" w:cs="Times New Roman"/>
          <w:sz w:val="20"/>
          <w:szCs w:val="20"/>
          <w:lang w:eastAsia="ru-RU"/>
        </w:rPr>
        <w:t xml:space="preserve">26.12.2023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года  № </w:t>
      </w:r>
      <w:r w:rsidR="00AB66EB">
        <w:rPr>
          <w:rFonts w:ascii="Times New Roman" w:hAnsi="Times New Roman" w:cs="Times New Roman"/>
          <w:sz w:val="20"/>
          <w:szCs w:val="20"/>
          <w:lang w:eastAsia="ru-RU"/>
        </w:rPr>
        <w:t>31</w:t>
      </w:r>
    </w:p>
    <w:p w:rsidR="00093F3C" w:rsidRDefault="00093F3C" w:rsidP="00093F3C">
      <w:pPr>
        <w:spacing w:after="0" w:line="240" w:lineRule="auto"/>
        <w:ind w:left="504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"О бюджете </w:t>
      </w:r>
      <w:r w:rsidR="00DD7812">
        <w:rPr>
          <w:rFonts w:ascii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r w:rsidR="004A33E1">
        <w:rPr>
          <w:rFonts w:ascii="Times New Roman" w:hAnsi="Times New Roman" w:cs="Times New Roman"/>
          <w:sz w:val="20"/>
          <w:szCs w:val="20"/>
          <w:lang w:eastAsia="ru-RU"/>
        </w:rPr>
        <w:t>Старокуручевский</w:t>
      </w:r>
      <w:r w:rsidR="00DD7812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 </w:t>
      </w:r>
      <w:r>
        <w:rPr>
          <w:rFonts w:ascii="Times New Roman" w:hAnsi="Times New Roman" w:cs="Times New Roman"/>
          <w:sz w:val="20"/>
          <w:szCs w:val="20"/>
          <w:lang w:eastAsia="ru-RU"/>
        </w:rPr>
        <w:t>муниципального района Бакалинский район Республики Башкортостан на 202</w:t>
      </w:r>
      <w:r w:rsidR="003C31C6">
        <w:rPr>
          <w:rFonts w:ascii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год и на плановый период 202</w:t>
      </w:r>
      <w:r w:rsidR="003C31C6">
        <w:rPr>
          <w:rFonts w:ascii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и 202</w:t>
      </w:r>
      <w:r w:rsidR="003C31C6">
        <w:rPr>
          <w:rFonts w:ascii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годов" </w:t>
      </w:r>
    </w:p>
    <w:p w:rsidR="00093F3C" w:rsidRDefault="00093F3C" w:rsidP="00093F3C">
      <w:pPr>
        <w:spacing w:after="0" w:line="240" w:lineRule="auto"/>
        <w:ind w:left="6095" w:firstLine="277"/>
        <w:rPr>
          <w:rFonts w:ascii="Times New Roman" w:hAnsi="Times New Roman" w:cs="Times New Roman"/>
          <w:sz w:val="24"/>
          <w:szCs w:val="24"/>
        </w:rPr>
      </w:pPr>
    </w:p>
    <w:p w:rsidR="00093F3C" w:rsidRDefault="00093F3C" w:rsidP="00093F3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93F3C" w:rsidRDefault="00093F3C" w:rsidP="00093F3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</w:t>
      </w:r>
    </w:p>
    <w:p w:rsidR="00093F3C" w:rsidRDefault="00093F3C" w:rsidP="00DD781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финансирования дефицита бюджета</w:t>
      </w:r>
      <w:r w:rsidR="00DD781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A33E1">
        <w:rPr>
          <w:rFonts w:ascii="Times New Roman" w:hAnsi="Times New Roman" w:cs="Times New Roman"/>
          <w:sz w:val="24"/>
          <w:szCs w:val="24"/>
        </w:rPr>
        <w:t>Старокуручевский</w:t>
      </w:r>
      <w:r w:rsidR="00DD7812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Бакалинский район Республики Башкортостан на 202</w:t>
      </w:r>
      <w:r w:rsidR="003C31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93F3C" w:rsidRDefault="00093F3C" w:rsidP="00093F3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93F3C" w:rsidRDefault="00093F3C" w:rsidP="00093F3C">
      <w:pPr>
        <w:spacing w:after="0" w:line="240" w:lineRule="auto"/>
        <w:ind w:right="1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(руб.)</w:t>
      </w:r>
    </w:p>
    <w:p w:rsidR="00093F3C" w:rsidRDefault="00093F3C" w:rsidP="00093F3C">
      <w:pPr>
        <w:spacing w:after="0" w:line="240" w:lineRule="auto"/>
        <w:ind w:right="15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9"/>
        <w:gridCol w:w="3683"/>
        <w:gridCol w:w="1709"/>
      </w:tblGrid>
      <w:tr w:rsidR="00093F3C" w:rsidTr="00093F3C">
        <w:trPr>
          <w:trHeight w:val="1104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 финансирования дефицита бюджета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93F3C" w:rsidTr="00093F3C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F3C" w:rsidTr="00093F3C">
        <w:trPr>
          <w:trHeight w:val="207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0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3C" w:rsidRDefault="003C31C6" w:rsidP="00525AC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30000,00</w:t>
            </w:r>
          </w:p>
        </w:tc>
      </w:tr>
      <w:tr w:rsidR="0027694E" w:rsidTr="00BB09BB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4E" w:rsidRDefault="002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4E" w:rsidRDefault="002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4E" w:rsidRDefault="003C31C6" w:rsidP="002769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30000,00</w:t>
            </w:r>
          </w:p>
        </w:tc>
      </w:tr>
      <w:tr w:rsidR="0027694E" w:rsidTr="00BB09BB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4E" w:rsidRDefault="0027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4E" w:rsidRDefault="0027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4E" w:rsidRPr="0027694E" w:rsidRDefault="003C31C6" w:rsidP="0027694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27694E" w:rsidTr="00BB09BB">
        <w:trPr>
          <w:trHeight w:val="134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4E" w:rsidRDefault="0027694E" w:rsidP="009C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4E" w:rsidRDefault="0027694E" w:rsidP="00DD7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прочих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поселений муниципальных районов</w:t>
            </w:r>
            <w:proofErr w:type="gram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4E" w:rsidRPr="0027694E" w:rsidRDefault="003C31C6" w:rsidP="0027694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</w:tbl>
    <w:p w:rsidR="00093F3C" w:rsidRDefault="00093F3C" w:rsidP="00093F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F3C" w:rsidRDefault="00093F3C" w:rsidP="00093F3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76B90" w:rsidRDefault="00A76B90"/>
    <w:sectPr w:rsidR="00A7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3C"/>
    <w:rsid w:val="00093F3C"/>
    <w:rsid w:val="0027694E"/>
    <w:rsid w:val="002C46B1"/>
    <w:rsid w:val="00321620"/>
    <w:rsid w:val="003C31C6"/>
    <w:rsid w:val="004A33E1"/>
    <w:rsid w:val="00525ACF"/>
    <w:rsid w:val="005B1997"/>
    <w:rsid w:val="006F668D"/>
    <w:rsid w:val="00802EC5"/>
    <w:rsid w:val="009C0133"/>
    <w:rsid w:val="00A76B90"/>
    <w:rsid w:val="00A963D9"/>
    <w:rsid w:val="00AB66EB"/>
    <w:rsid w:val="00B62119"/>
    <w:rsid w:val="00D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3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3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Damira</dc:creator>
  <cp:lastModifiedBy>RePack by Diakov</cp:lastModifiedBy>
  <cp:revision>4</cp:revision>
  <dcterms:created xsi:type="dcterms:W3CDTF">2024-01-31T05:30:00Z</dcterms:created>
  <dcterms:modified xsi:type="dcterms:W3CDTF">2024-05-30T10:25:00Z</dcterms:modified>
</cp:coreProperties>
</file>