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5F" w:rsidRDefault="00462E5F" w:rsidP="005753C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695"/>
        <w:gridCol w:w="4084"/>
      </w:tblGrid>
      <w:tr w:rsidR="00674D29" w:rsidRPr="00674D29" w:rsidTr="00674D29">
        <w:trPr>
          <w:trHeight w:val="45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29" w:rsidRPr="00674D29" w:rsidRDefault="00674D29" w:rsidP="00674D29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674D2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4D29" w:rsidRPr="00674D29" w:rsidRDefault="00674D29" w:rsidP="00674D29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D29" w:rsidRPr="00674D29" w:rsidRDefault="00674D29" w:rsidP="00674D29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D29">
              <w:rPr>
                <w:rFonts w:ascii="Times New Roman" w:eastAsia="Times New Roman" w:hAnsi="Times New Roman"/>
                <w:sz w:val="24"/>
                <w:szCs w:val="24"/>
              </w:rPr>
              <w:t>Республика Башкортостан</w:t>
            </w:r>
          </w:p>
        </w:tc>
      </w:tr>
      <w:tr w:rsidR="00674D29" w:rsidRPr="00674D29" w:rsidTr="00674D29">
        <w:trPr>
          <w:trHeight w:val="2339"/>
        </w:trPr>
        <w:tc>
          <w:tcPr>
            <w:tcW w:w="379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4D29" w:rsidRPr="00674D29" w:rsidRDefault="00674D29" w:rsidP="00674D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674D29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B7E5A8" wp14:editId="17F2403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373505" cy="1472565"/>
                      <wp:effectExtent l="0" t="0" r="0" b="0"/>
                      <wp:wrapNone/>
                      <wp:docPr id="5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47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4D29" w:rsidRDefault="00674D29" w:rsidP="00674D29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8B9FE2A" wp14:editId="42588E2A">
                                        <wp:extent cx="885825" cy="1371600"/>
                                        <wp:effectExtent l="0" t="0" r="9525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825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108.15pt;height:11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" filled="f" stroked="f">
                      <v:textbox style="mso-fit-shape-to-text:t">
                        <w:txbxContent>
                          <w:p w:rsidR="00674D29" w:rsidRDefault="00674D29" w:rsidP="00674D2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B9FE2A" wp14:editId="42588E2A">
                                  <wp:extent cx="885825" cy="13716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к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D29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674D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674D29" w:rsidRPr="00674D29" w:rsidRDefault="00674D29" w:rsidP="00674D29">
            <w:pPr>
              <w:spacing w:after="12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proofErr w:type="spellStart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Советы</w:t>
            </w:r>
          </w:p>
          <w:p w:rsidR="00674D29" w:rsidRPr="00674D29" w:rsidRDefault="00674D29" w:rsidP="00674D2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674D2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452654,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ауылы,</w:t>
            </w:r>
          </w:p>
          <w:p w:rsidR="00674D29" w:rsidRPr="00674D29" w:rsidRDefault="00674D29" w:rsidP="00674D29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674D2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4D29" w:rsidRPr="00674D29" w:rsidRDefault="00674D29" w:rsidP="00674D29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674D2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3954954" wp14:editId="512AF7D4">
                      <wp:extent cx="571500" cy="342900"/>
                      <wp:effectExtent l="0" t="0" r="0" b="0"/>
                      <wp:docPr id="1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3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74D29" w:rsidRPr="00674D29" w:rsidRDefault="00674D29" w:rsidP="00674D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Бакалинский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674D29" w:rsidRPr="00674D29" w:rsidRDefault="00674D29" w:rsidP="00674D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674D2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674D2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Тел. 8(34742)2-44-35</w:t>
            </w:r>
          </w:p>
          <w:p w:rsidR="00674D29" w:rsidRPr="00674D29" w:rsidRDefault="00674D29" w:rsidP="00674D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4D29" w:rsidRPr="00674D29" w:rsidRDefault="00674D29" w:rsidP="00674D29">
      <w:pPr>
        <w:rPr>
          <w:rFonts w:ascii="Times New Roman" w:eastAsia="Times New Roman" w:hAnsi="Times New Roman"/>
          <w:bCs/>
          <w:sz w:val="24"/>
          <w:szCs w:val="24"/>
        </w:rPr>
      </w:pPr>
      <w:r w:rsidRPr="00674D29">
        <w:rPr>
          <w:rFonts w:ascii="Times New Roman" w:eastAsia="Times New Roman" w:hAnsi="Times New Roman"/>
          <w:bCs/>
          <w:sz w:val="24"/>
          <w:szCs w:val="24"/>
        </w:rPr>
        <w:t xml:space="preserve">             КАРАР                                                                                  РЕШЕНИЕ</w:t>
      </w:r>
    </w:p>
    <w:p w:rsidR="00674D29" w:rsidRPr="00674D29" w:rsidRDefault="00674D29" w:rsidP="00674D2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D29">
        <w:rPr>
          <w:rFonts w:ascii="Times New Roman" w:eastAsia="Times New Roman" w:hAnsi="Times New Roman"/>
          <w:sz w:val="24"/>
          <w:szCs w:val="24"/>
          <w:lang w:eastAsia="ru-RU"/>
        </w:rPr>
        <w:t xml:space="preserve">06 апрель   2023  й.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166</w:t>
      </w:r>
      <w:r w:rsidRPr="00674D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06 апреля   2023 г.</w:t>
      </w:r>
    </w:p>
    <w:p w:rsidR="00674D29" w:rsidRDefault="00674D29" w:rsidP="00674D29">
      <w:pPr>
        <w:pStyle w:val="Style3"/>
        <w:widowControl/>
        <w:tabs>
          <w:tab w:val="left" w:pos="6749"/>
        </w:tabs>
        <w:spacing w:line="276" w:lineRule="auto"/>
        <w:rPr>
          <w:sz w:val="28"/>
          <w:szCs w:val="28"/>
        </w:rPr>
      </w:pPr>
    </w:p>
    <w:p w:rsidR="009A6914" w:rsidRPr="000A58F1" w:rsidRDefault="005753CE" w:rsidP="000A58F1">
      <w:pPr>
        <w:pStyle w:val="Style3"/>
        <w:widowControl/>
        <w:tabs>
          <w:tab w:val="left" w:pos="6749"/>
        </w:tabs>
        <w:spacing w:line="276" w:lineRule="auto"/>
        <w:jc w:val="center"/>
        <w:rPr>
          <w:sz w:val="28"/>
          <w:szCs w:val="28"/>
        </w:rPr>
      </w:pPr>
      <w:r w:rsidRPr="000A58F1">
        <w:rPr>
          <w:sz w:val="28"/>
          <w:szCs w:val="28"/>
        </w:rPr>
        <w:t>О внесении изменений в решение</w:t>
      </w:r>
      <w:r w:rsidR="00A92602">
        <w:rPr>
          <w:sz w:val="28"/>
          <w:szCs w:val="28"/>
        </w:rPr>
        <w:t xml:space="preserve"> Совета сельского поселения</w:t>
      </w:r>
      <w:r w:rsidR="00A92602" w:rsidRPr="00A92602">
        <w:t xml:space="preserve"> </w:t>
      </w:r>
      <w:proofErr w:type="spellStart"/>
      <w:r w:rsidR="00E7486E">
        <w:rPr>
          <w:sz w:val="28"/>
          <w:szCs w:val="28"/>
        </w:rPr>
        <w:t>Старокуручевский</w:t>
      </w:r>
      <w:proofErr w:type="spellEnd"/>
      <w:r w:rsidR="00A92602" w:rsidRPr="00A92602">
        <w:rPr>
          <w:sz w:val="28"/>
          <w:szCs w:val="28"/>
        </w:rPr>
        <w:t xml:space="preserve"> сельсовет</w:t>
      </w:r>
      <w:r w:rsidR="00A92602">
        <w:rPr>
          <w:sz w:val="28"/>
          <w:szCs w:val="28"/>
        </w:rPr>
        <w:t xml:space="preserve"> от </w:t>
      </w:r>
      <w:r w:rsidR="00A92602" w:rsidRPr="000A58F1">
        <w:rPr>
          <w:sz w:val="28"/>
          <w:szCs w:val="28"/>
        </w:rPr>
        <w:t>«19» июля 2019 года №161</w:t>
      </w:r>
    </w:p>
    <w:p w:rsidR="009A6914" w:rsidRPr="000A58F1" w:rsidRDefault="00A92602" w:rsidP="000A58F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A6914" w:rsidRPr="000A58F1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правил землепользования и застройки в сельском поселении </w:t>
      </w:r>
      <w:proofErr w:type="spellStart"/>
      <w:r w:rsidR="00E7486E">
        <w:rPr>
          <w:rFonts w:ascii="Times New Roman" w:hAnsi="Times New Roman"/>
          <w:bCs/>
          <w:color w:val="000000"/>
          <w:sz w:val="28"/>
          <w:szCs w:val="28"/>
        </w:rPr>
        <w:t>Старокуручевский</w:t>
      </w:r>
      <w:proofErr w:type="spellEnd"/>
      <w:r w:rsidR="009A6914" w:rsidRPr="000A58F1">
        <w:rPr>
          <w:rFonts w:ascii="Times New Roman" w:hAnsi="Times New Roman"/>
          <w:bCs/>
          <w:color w:val="000000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9A6914" w:rsidRPr="000A58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A6914" w:rsidRPr="005753CE" w:rsidRDefault="009A6914" w:rsidP="005753C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4D29" w:rsidRDefault="00A92602" w:rsidP="005753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6A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Градостроительным кодексом Российской Федерации, Федеральным законом </w:t>
      </w:r>
      <w:r w:rsidRPr="006B59CA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B59CA">
        <w:rPr>
          <w:rFonts w:ascii="Times New Roman" w:hAnsi="Times New Roman"/>
          <w:color w:val="000000"/>
          <w:sz w:val="28"/>
          <w:szCs w:val="28"/>
        </w:rPr>
        <w:t xml:space="preserve"> октября  200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B59C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со статьей 7 Федерального закона от 14 марта 2022 года № 58-ФЗ « О внесении изменений в отдельные законодатель</w:t>
      </w:r>
      <w:r w:rsidR="00462E5F">
        <w:rPr>
          <w:rFonts w:ascii="Times New Roman" w:hAnsi="Times New Roman"/>
          <w:sz w:val="28"/>
          <w:szCs w:val="28"/>
        </w:rPr>
        <w:t>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Башкортостан  от 08 апреля 2022 г. №  144 «Об особенностях градостроительной  деятельности в Республике Башкортостан  в 2022 году», постановлением  Правительства Республики Башкортостан  от 20 мая 2022 г. № 242 «О внесении изменений  в постановление Правительства Республики Башкортостан от 08 апреля 2022 г. № 144 « </w:t>
      </w:r>
      <w:r w:rsidRPr="00AE4E59">
        <w:rPr>
          <w:rFonts w:ascii="Times New Roman" w:hAnsi="Times New Roman"/>
          <w:sz w:val="28"/>
          <w:szCs w:val="28"/>
        </w:rPr>
        <w:t>Об особенностях градостроительной деятельности в Республике Башкортостан  в 2022 году</w:t>
      </w:r>
      <w:r>
        <w:rPr>
          <w:rFonts w:ascii="Times New Roman" w:hAnsi="Times New Roman"/>
          <w:sz w:val="28"/>
          <w:szCs w:val="28"/>
        </w:rPr>
        <w:t>»</w:t>
      </w:r>
      <w:r w:rsidR="009A6914" w:rsidRPr="005753CE">
        <w:rPr>
          <w:rFonts w:ascii="Times New Roman" w:hAnsi="Times New Roman"/>
          <w:color w:val="000000"/>
          <w:sz w:val="28"/>
          <w:szCs w:val="28"/>
        </w:rPr>
        <w:t>,</w:t>
      </w:r>
      <w:r w:rsidRPr="00A92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 Правительства Республики Башкортостан  от </w:t>
      </w:r>
      <w:r w:rsidR="00324D9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="00324D9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24D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24D9C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«О внесении изменений  в постановление Правительства Республики Башкортостан от 08 апреля 2022 г. № 144 « </w:t>
      </w:r>
      <w:r w:rsidRPr="00AE4E59">
        <w:rPr>
          <w:rFonts w:ascii="Times New Roman" w:hAnsi="Times New Roman"/>
          <w:sz w:val="28"/>
          <w:szCs w:val="28"/>
        </w:rPr>
        <w:t>Об особенностях градостроительной деятельности в Республике Башкортостан  в 2022 году</w:t>
      </w:r>
      <w:r>
        <w:rPr>
          <w:rFonts w:ascii="Times New Roman" w:hAnsi="Times New Roman"/>
          <w:sz w:val="28"/>
          <w:szCs w:val="28"/>
        </w:rPr>
        <w:t>»</w:t>
      </w:r>
      <w:r w:rsidRPr="005753CE">
        <w:rPr>
          <w:rFonts w:ascii="Times New Roman" w:hAnsi="Times New Roman"/>
          <w:color w:val="000000"/>
          <w:sz w:val="28"/>
          <w:szCs w:val="28"/>
        </w:rPr>
        <w:t>,</w:t>
      </w:r>
      <w:r w:rsidR="00324D9C" w:rsidRPr="00324D9C">
        <w:rPr>
          <w:rFonts w:ascii="Times New Roman" w:hAnsi="Times New Roman"/>
          <w:sz w:val="28"/>
          <w:szCs w:val="28"/>
        </w:rPr>
        <w:t xml:space="preserve"> </w:t>
      </w:r>
      <w:r w:rsidR="00324D9C" w:rsidRPr="00887534">
        <w:rPr>
          <w:rFonts w:ascii="Times New Roman" w:hAnsi="Times New Roman"/>
          <w:sz w:val="28"/>
          <w:szCs w:val="28"/>
        </w:rPr>
        <w:t xml:space="preserve">Уставом  сельского поселения </w:t>
      </w:r>
      <w:proofErr w:type="spellStart"/>
      <w:r w:rsidR="00E7486E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324D9C" w:rsidRPr="00324D9C">
        <w:rPr>
          <w:rFonts w:ascii="Times New Roman" w:hAnsi="Times New Roman"/>
          <w:sz w:val="28"/>
          <w:szCs w:val="28"/>
        </w:rPr>
        <w:t xml:space="preserve"> сельсовет</w:t>
      </w:r>
      <w:r w:rsidR="00324D9C" w:rsidRPr="00887534">
        <w:rPr>
          <w:rFonts w:ascii="Times New Roman" w:hAnsi="Times New Roman"/>
          <w:sz w:val="28"/>
          <w:szCs w:val="28"/>
        </w:rPr>
        <w:t xml:space="preserve"> муниципального района Бакалински</w:t>
      </w:r>
      <w:r w:rsidR="00324D9C">
        <w:rPr>
          <w:rFonts w:ascii="Times New Roman" w:hAnsi="Times New Roman"/>
          <w:sz w:val="28"/>
          <w:szCs w:val="28"/>
        </w:rPr>
        <w:t>й район Республики Башкортостан,</w:t>
      </w:r>
      <w:r w:rsidR="005114AA" w:rsidRPr="005114AA">
        <w:rPr>
          <w:rFonts w:ascii="Times New Roman" w:hAnsi="Times New Roman"/>
          <w:sz w:val="28"/>
          <w:szCs w:val="28"/>
        </w:rPr>
        <w:t xml:space="preserve"> </w:t>
      </w:r>
      <w:r w:rsidR="005114AA">
        <w:rPr>
          <w:rFonts w:ascii="Times New Roman" w:hAnsi="Times New Roman"/>
          <w:sz w:val="28"/>
          <w:szCs w:val="28"/>
        </w:rPr>
        <w:t xml:space="preserve">руководствуясь </w:t>
      </w:r>
      <w:r w:rsidR="00C31041">
        <w:rPr>
          <w:rFonts w:ascii="Times New Roman" w:hAnsi="Times New Roman"/>
          <w:sz w:val="28"/>
          <w:szCs w:val="28"/>
        </w:rPr>
        <w:t>рекомендациями</w:t>
      </w:r>
      <w:r w:rsidR="005114AA">
        <w:rPr>
          <w:rFonts w:ascii="Times New Roman" w:hAnsi="Times New Roman"/>
          <w:sz w:val="28"/>
          <w:szCs w:val="28"/>
        </w:rPr>
        <w:t xml:space="preserve"> Министерства земельных и имущественных отношений Республики Башкортостан от 16.02.2023 года № ДС-М04-01-3/838,</w:t>
      </w:r>
      <w:r w:rsidR="009A6914" w:rsidRPr="005753CE">
        <w:rPr>
          <w:rFonts w:ascii="Times New Roman" w:hAnsi="Times New Roman"/>
          <w:color w:val="000000"/>
          <w:sz w:val="28"/>
          <w:szCs w:val="28"/>
        </w:rPr>
        <w:t xml:space="preserve"> Совет </w:t>
      </w:r>
      <w:r w:rsidR="009A6914" w:rsidRPr="005753CE">
        <w:rPr>
          <w:rFonts w:ascii="Times New Roman" w:hAnsi="Times New Roman"/>
          <w:bCs/>
          <w:iCs/>
          <w:sz w:val="28"/>
          <w:szCs w:val="28"/>
        </w:rPr>
        <w:t xml:space="preserve">сельского поселения </w:t>
      </w:r>
      <w:proofErr w:type="spellStart"/>
      <w:r w:rsidR="00E7486E">
        <w:rPr>
          <w:rFonts w:ascii="Times New Roman" w:hAnsi="Times New Roman"/>
          <w:bCs/>
          <w:iCs/>
          <w:sz w:val="28"/>
          <w:szCs w:val="28"/>
        </w:rPr>
        <w:t>Старокуручевский</w:t>
      </w:r>
      <w:proofErr w:type="spellEnd"/>
      <w:r w:rsidR="009A6914" w:rsidRPr="005753CE">
        <w:rPr>
          <w:rFonts w:ascii="Times New Roman" w:hAnsi="Times New Roman"/>
          <w:bCs/>
          <w:iCs/>
          <w:sz w:val="28"/>
          <w:szCs w:val="28"/>
        </w:rPr>
        <w:t xml:space="preserve"> сельсовет муниципального района </w:t>
      </w:r>
      <w:proofErr w:type="spellStart"/>
      <w:r w:rsidR="009A6914" w:rsidRPr="005753CE">
        <w:rPr>
          <w:rFonts w:ascii="Times New Roman" w:hAnsi="Times New Roman"/>
          <w:bCs/>
          <w:iCs/>
          <w:sz w:val="28"/>
          <w:szCs w:val="28"/>
        </w:rPr>
        <w:t>Бакалинский</w:t>
      </w:r>
      <w:proofErr w:type="spellEnd"/>
      <w:r w:rsidR="009A6914" w:rsidRPr="005753CE">
        <w:rPr>
          <w:rFonts w:ascii="Times New Roman" w:hAnsi="Times New Roman"/>
          <w:bCs/>
          <w:iCs/>
          <w:sz w:val="28"/>
          <w:szCs w:val="28"/>
        </w:rPr>
        <w:t xml:space="preserve"> район Республики Башкортостан</w:t>
      </w:r>
    </w:p>
    <w:p w:rsidR="005753CE" w:rsidRPr="00674D29" w:rsidRDefault="005753CE" w:rsidP="005753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53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E9F" w:rsidRPr="00674D29">
        <w:rPr>
          <w:rFonts w:ascii="Times New Roman" w:hAnsi="Times New Roman"/>
          <w:b/>
          <w:sz w:val="28"/>
          <w:szCs w:val="28"/>
        </w:rPr>
        <w:t>РЕШИЛ</w:t>
      </w:r>
      <w:r w:rsidRPr="00674D29">
        <w:rPr>
          <w:rFonts w:ascii="Times New Roman" w:hAnsi="Times New Roman"/>
          <w:b/>
          <w:sz w:val="28"/>
          <w:szCs w:val="28"/>
        </w:rPr>
        <w:t>:</w:t>
      </w:r>
    </w:p>
    <w:p w:rsidR="009A6914" w:rsidRPr="008B645F" w:rsidRDefault="00674D29" w:rsidP="00674D2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</w:t>
      </w:r>
      <w:r w:rsidR="004E152B" w:rsidRPr="008B645F">
        <w:rPr>
          <w:rFonts w:ascii="Times New Roman" w:hAnsi="Times New Roman"/>
          <w:sz w:val="28"/>
          <w:szCs w:val="28"/>
        </w:rPr>
        <w:t>В таблице №1</w:t>
      </w:r>
      <w:r w:rsidR="00215FF0" w:rsidRPr="008B645F"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  <w:t xml:space="preserve"> </w:t>
      </w:r>
      <w:r w:rsidR="00215FF0" w:rsidRPr="008B645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«</w:t>
      </w:r>
      <w:r w:rsidR="00215FF0" w:rsidRPr="008B645F">
        <w:rPr>
          <w:rFonts w:ascii="Times New Roman" w:hAnsi="Times New Roman"/>
          <w:sz w:val="28"/>
          <w:szCs w:val="28"/>
        </w:rPr>
        <w:t>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строительства»</w:t>
      </w:r>
      <w:r w:rsidR="004E152B" w:rsidRPr="008B645F">
        <w:rPr>
          <w:rFonts w:ascii="Times New Roman" w:hAnsi="Times New Roman"/>
          <w:sz w:val="28"/>
          <w:szCs w:val="28"/>
        </w:rPr>
        <w:t xml:space="preserve"> главы 17 Правил землепользования и застройки</w:t>
      </w:r>
      <w:r w:rsidR="004E152B" w:rsidRPr="008B645F">
        <w:t xml:space="preserve"> </w:t>
      </w:r>
      <w:r w:rsidR="004E152B" w:rsidRPr="008B645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7486E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4E152B" w:rsidRPr="008B645F">
        <w:rPr>
          <w:rFonts w:ascii="Times New Roman" w:hAnsi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 w:rsidR="008B645F" w:rsidRPr="008B645F">
        <w:t xml:space="preserve"> </w:t>
      </w:r>
      <w:r w:rsidR="008B645F" w:rsidRPr="008B645F">
        <w:rPr>
          <w:rFonts w:ascii="Times New Roman" w:hAnsi="Times New Roman"/>
          <w:sz w:val="28"/>
          <w:szCs w:val="28"/>
        </w:rPr>
        <w:t>для жилой территориальной зоны ЖУ.1 (зона усадебной застройки)</w:t>
      </w:r>
      <w:r w:rsidR="008B645F" w:rsidRPr="008B645F">
        <w:t xml:space="preserve"> </w:t>
      </w:r>
      <w:r w:rsidR="008B645F" w:rsidRPr="008B645F">
        <w:rPr>
          <w:rFonts w:ascii="Times New Roman" w:hAnsi="Times New Roman"/>
          <w:sz w:val="28"/>
          <w:szCs w:val="28"/>
        </w:rPr>
        <w:t>в части перечня условно</w:t>
      </w:r>
      <w:r w:rsidR="008B645F">
        <w:rPr>
          <w:rFonts w:ascii="Times New Roman" w:hAnsi="Times New Roman"/>
          <w:sz w:val="28"/>
          <w:szCs w:val="28"/>
        </w:rPr>
        <w:t xml:space="preserve"> </w:t>
      </w:r>
      <w:r w:rsidR="008B645F" w:rsidRPr="008B645F">
        <w:rPr>
          <w:rFonts w:ascii="Times New Roman" w:hAnsi="Times New Roman"/>
          <w:sz w:val="28"/>
          <w:szCs w:val="28"/>
        </w:rPr>
        <w:t>разрешенн</w:t>
      </w:r>
      <w:r w:rsidR="008B645F">
        <w:rPr>
          <w:rFonts w:ascii="Times New Roman" w:hAnsi="Times New Roman"/>
          <w:sz w:val="28"/>
          <w:szCs w:val="28"/>
        </w:rPr>
        <w:t>ых</w:t>
      </w:r>
      <w:r w:rsidR="008B645F" w:rsidRPr="008B645F">
        <w:rPr>
          <w:rFonts w:ascii="Times New Roman" w:hAnsi="Times New Roman"/>
          <w:sz w:val="28"/>
          <w:szCs w:val="28"/>
        </w:rPr>
        <w:t xml:space="preserve"> видов использования</w:t>
      </w:r>
      <w:r w:rsidR="008B645F">
        <w:rPr>
          <w:rFonts w:ascii="Times New Roman" w:hAnsi="Times New Roman"/>
          <w:sz w:val="28"/>
          <w:szCs w:val="28"/>
        </w:rPr>
        <w:t xml:space="preserve"> земельных участков и объектов капитального строительства</w:t>
      </w:r>
      <w:r w:rsidR="008B645F" w:rsidRPr="008B645F">
        <w:rPr>
          <w:rFonts w:ascii="Times New Roman" w:hAnsi="Times New Roman"/>
          <w:sz w:val="28"/>
          <w:szCs w:val="28"/>
        </w:rPr>
        <w:t xml:space="preserve"> </w:t>
      </w:r>
      <w:r w:rsidR="008B645F" w:rsidRPr="008B645F">
        <w:rPr>
          <w:rFonts w:ascii="Times New Roman" w:hAnsi="Times New Roman"/>
          <w:b/>
          <w:sz w:val="28"/>
          <w:szCs w:val="28"/>
        </w:rPr>
        <w:t>внести изменение</w:t>
      </w:r>
      <w:r w:rsidR="008B645F" w:rsidRPr="008B645F">
        <w:rPr>
          <w:rFonts w:ascii="Times New Roman" w:hAnsi="Times New Roman"/>
          <w:sz w:val="28"/>
          <w:szCs w:val="28"/>
        </w:rPr>
        <w:t xml:space="preserve"> </w:t>
      </w:r>
      <w:r w:rsidR="008B645F" w:rsidRPr="008B645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дополнив</w:t>
      </w:r>
      <w:proofErr w:type="gramEnd"/>
      <w:r w:rsidR="008B645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видом</w:t>
      </w:r>
      <w:r w:rsidR="008B645F" w:rsidRPr="007258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B645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разрешенного использования «ведение огородничества» (код 13.1)</w:t>
      </w:r>
    </w:p>
    <w:p w:rsidR="005753CE" w:rsidRPr="005753CE" w:rsidRDefault="00674D29" w:rsidP="005753CE">
      <w:pPr>
        <w:tabs>
          <w:tab w:val="num" w:pos="0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53CE" w:rsidRPr="005753CE">
        <w:rPr>
          <w:rFonts w:ascii="Times New Roman" w:hAnsi="Times New Roman"/>
          <w:bCs/>
          <w:sz w:val="28"/>
          <w:szCs w:val="28"/>
        </w:rPr>
        <w:t>Обнародовать настоящее решение в установленном порядке и</w:t>
      </w:r>
      <w:r w:rsidR="00462E5F">
        <w:rPr>
          <w:rFonts w:ascii="Times New Roman" w:hAnsi="Times New Roman"/>
          <w:bCs/>
          <w:sz w:val="28"/>
          <w:szCs w:val="28"/>
        </w:rPr>
        <w:t xml:space="preserve"> разместить на</w:t>
      </w:r>
      <w:r w:rsidR="005753CE" w:rsidRPr="005753CE">
        <w:rPr>
          <w:rFonts w:ascii="Times New Roman" w:hAnsi="Times New Roman"/>
          <w:bCs/>
          <w:sz w:val="28"/>
          <w:szCs w:val="28"/>
        </w:rPr>
        <w:t xml:space="preserve">   официальном сайте ад</w:t>
      </w:r>
      <w:r w:rsidR="00462E5F">
        <w:rPr>
          <w:rFonts w:ascii="Times New Roman" w:hAnsi="Times New Roman"/>
          <w:bCs/>
          <w:sz w:val="28"/>
          <w:szCs w:val="28"/>
        </w:rPr>
        <w:t>министрации сельского поселения.</w:t>
      </w:r>
    </w:p>
    <w:p w:rsidR="005753CE" w:rsidRPr="005753CE" w:rsidRDefault="00462E5F" w:rsidP="005753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bookmarkEnd w:id="0"/>
      <w:r>
        <w:rPr>
          <w:rFonts w:ascii="Times New Roman" w:hAnsi="Times New Roman"/>
          <w:sz w:val="28"/>
          <w:szCs w:val="28"/>
        </w:rPr>
        <w:t>3</w:t>
      </w:r>
      <w:r w:rsidR="00674D29">
        <w:rPr>
          <w:rFonts w:ascii="Times New Roman" w:hAnsi="Times New Roman"/>
          <w:sz w:val="28"/>
          <w:szCs w:val="28"/>
        </w:rPr>
        <w:t>.</w:t>
      </w:r>
      <w:proofErr w:type="gramStart"/>
      <w:r w:rsidR="005753CE" w:rsidRPr="005753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53CE" w:rsidRPr="005753C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Совета.</w:t>
      </w:r>
    </w:p>
    <w:p w:rsidR="005753CE" w:rsidRPr="005753CE" w:rsidRDefault="005753CE" w:rsidP="005753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CE" w:rsidRPr="005753CE" w:rsidRDefault="005753CE" w:rsidP="005753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753CE" w:rsidRPr="005753CE" w:rsidRDefault="005753CE" w:rsidP="005753CE">
      <w:pPr>
        <w:spacing w:after="0"/>
        <w:rPr>
          <w:rFonts w:ascii="Times New Roman" w:hAnsi="Times New Roman"/>
          <w:sz w:val="28"/>
          <w:szCs w:val="28"/>
        </w:rPr>
      </w:pPr>
      <w:r w:rsidRPr="005753CE">
        <w:rPr>
          <w:rFonts w:ascii="Times New Roman" w:hAnsi="Times New Roman"/>
          <w:sz w:val="28"/>
          <w:szCs w:val="28"/>
        </w:rPr>
        <w:t>Председатель  сельского поселения</w:t>
      </w:r>
    </w:p>
    <w:p w:rsidR="005753CE" w:rsidRPr="005753CE" w:rsidRDefault="00E7486E" w:rsidP="005753C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5753CE" w:rsidRPr="005753CE">
        <w:rPr>
          <w:rFonts w:ascii="Times New Roman" w:hAnsi="Times New Roman"/>
          <w:sz w:val="28"/>
          <w:szCs w:val="28"/>
        </w:rPr>
        <w:t xml:space="preserve"> сельсовет</w:t>
      </w:r>
    </w:p>
    <w:p w:rsidR="005753CE" w:rsidRPr="005753CE" w:rsidRDefault="005753CE" w:rsidP="005753CE">
      <w:pPr>
        <w:spacing w:after="0"/>
        <w:rPr>
          <w:rFonts w:ascii="Times New Roman" w:hAnsi="Times New Roman"/>
          <w:sz w:val="28"/>
          <w:szCs w:val="28"/>
        </w:rPr>
      </w:pPr>
      <w:r w:rsidRPr="005753CE">
        <w:rPr>
          <w:rFonts w:ascii="Times New Roman" w:hAnsi="Times New Roman"/>
          <w:sz w:val="28"/>
          <w:szCs w:val="28"/>
        </w:rPr>
        <w:t>муниципального района</w:t>
      </w:r>
    </w:p>
    <w:p w:rsidR="005753CE" w:rsidRPr="005753CE" w:rsidRDefault="005753CE" w:rsidP="005753CE">
      <w:pPr>
        <w:spacing w:after="0"/>
        <w:rPr>
          <w:rFonts w:ascii="Times New Roman" w:hAnsi="Times New Roman"/>
          <w:sz w:val="28"/>
          <w:szCs w:val="28"/>
        </w:rPr>
      </w:pPr>
      <w:r w:rsidRPr="005753CE">
        <w:rPr>
          <w:rFonts w:ascii="Times New Roman" w:hAnsi="Times New Roman"/>
          <w:sz w:val="28"/>
          <w:szCs w:val="28"/>
        </w:rPr>
        <w:t xml:space="preserve">Бакалинский район Республики Башкортостан               </w:t>
      </w:r>
      <w:r w:rsidR="00462E5F">
        <w:rPr>
          <w:rFonts w:ascii="Times New Roman" w:hAnsi="Times New Roman"/>
          <w:sz w:val="28"/>
          <w:szCs w:val="28"/>
        </w:rPr>
        <w:t xml:space="preserve">           </w:t>
      </w:r>
      <w:r w:rsidR="007911E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911E8">
        <w:rPr>
          <w:rFonts w:ascii="Times New Roman" w:hAnsi="Times New Roman"/>
          <w:sz w:val="28"/>
          <w:szCs w:val="28"/>
        </w:rPr>
        <w:t>И.М.Маннапов</w:t>
      </w:r>
      <w:proofErr w:type="spellEnd"/>
    </w:p>
    <w:p w:rsidR="005753CE" w:rsidRPr="005753CE" w:rsidRDefault="005753CE" w:rsidP="005753C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3CE" w:rsidRPr="005753CE" w:rsidRDefault="005753CE" w:rsidP="005753C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914" w:rsidRPr="005753CE" w:rsidRDefault="009A6914" w:rsidP="005753C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9A6914" w:rsidRPr="005753CE" w:rsidSect="00674D2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D1B"/>
    <w:multiLevelType w:val="multilevel"/>
    <w:tmpl w:val="80C4843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Zero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10"/>
    <w:rsid w:val="000A58F1"/>
    <w:rsid w:val="000C1908"/>
    <w:rsid w:val="00215FF0"/>
    <w:rsid w:val="00324D9C"/>
    <w:rsid w:val="00365E9F"/>
    <w:rsid w:val="00462E5F"/>
    <w:rsid w:val="004E152B"/>
    <w:rsid w:val="005114AA"/>
    <w:rsid w:val="005753CE"/>
    <w:rsid w:val="00674D29"/>
    <w:rsid w:val="007141DC"/>
    <w:rsid w:val="007911E8"/>
    <w:rsid w:val="007B7547"/>
    <w:rsid w:val="008B645F"/>
    <w:rsid w:val="009A6914"/>
    <w:rsid w:val="00A92602"/>
    <w:rsid w:val="00C31041"/>
    <w:rsid w:val="00D16D10"/>
    <w:rsid w:val="00E56A8A"/>
    <w:rsid w:val="00E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5753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753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5753C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753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7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semiHidden/>
    <w:unhideWhenUsed/>
    <w:rsid w:val="005753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5753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753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5753C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753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7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semiHidden/>
    <w:unhideWhenUsed/>
    <w:rsid w:val="005753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1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2023-04-06T09:11:00Z</cp:lastPrinted>
  <dcterms:created xsi:type="dcterms:W3CDTF">2023-03-28T04:41:00Z</dcterms:created>
  <dcterms:modified xsi:type="dcterms:W3CDTF">2023-04-06T09:11:00Z</dcterms:modified>
</cp:coreProperties>
</file>