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7"/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1677"/>
        <w:gridCol w:w="4874"/>
      </w:tblGrid>
      <w:tr w:rsidR="00E43E74" w:rsidRPr="00BF6023" w:rsidTr="00D04D16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E43E74" w:rsidRPr="00BF6023" w:rsidRDefault="00E43E74" w:rsidP="00D04D16">
            <w:pPr>
              <w:rPr>
                <w:rFonts w:eastAsia="Calibri"/>
                <w:lang w:val="be-BY" w:eastAsia="en-US"/>
              </w:rPr>
            </w:pPr>
            <w:r w:rsidRPr="00BF6023">
              <w:rPr>
                <w:rFonts w:eastAsia="Calibri"/>
                <w:lang w:val="be-BY" w:eastAsia="en-US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E43E74" w:rsidRPr="00BF6023" w:rsidRDefault="00E43E74" w:rsidP="00D04D16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E43E74" w:rsidRPr="00BF6023" w:rsidRDefault="00E43E74" w:rsidP="00D04D16">
            <w:pPr>
              <w:rPr>
                <w:rFonts w:eastAsia="Calibri"/>
                <w:lang w:eastAsia="en-US"/>
              </w:rPr>
            </w:pPr>
            <w:r w:rsidRPr="00BF6023">
              <w:rPr>
                <w:rFonts w:eastAsia="Calibri"/>
                <w:lang w:eastAsia="en-US"/>
              </w:rPr>
              <w:t>Республика Башкортостан</w:t>
            </w:r>
          </w:p>
        </w:tc>
      </w:tr>
      <w:tr w:rsidR="00E43E74" w:rsidRPr="00BF6023" w:rsidTr="00D04D16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3E74" w:rsidRPr="00BF6023" w:rsidRDefault="00E43E74" w:rsidP="00D04D16">
            <w:pPr>
              <w:rPr>
                <w:rFonts w:eastAsia="Calibri"/>
                <w:lang w:val="ba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BDC2260" wp14:editId="471FAEC4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212215" cy="1301115"/>
                      <wp:effectExtent l="0" t="0" r="0" b="381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301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3E74" w:rsidRDefault="00E43E74" w:rsidP="00E43E74"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77B9588D" wp14:editId="1C87093E">
                                        <wp:extent cx="1028700" cy="120967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margin-left:210.4pt;margin-top:.5pt;width:95.45pt;height:102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" filled="f" stroked="f">
                      <v:textbox style="mso-fit-shape-to-text:t">
                        <w:txbxContent>
                          <w:p w:rsidR="00E43E74" w:rsidRDefault="00E43E74" w:rsidP="00E43E74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7B9588D" wp14:editId="1C87093E">
                                  <wp:extent cx="1028700" cy="12096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F6023">
              <w:rPr>
                <w:rFonts w:eastAsia="Calibri"/>
              </w:rPr>
              <w:t>Ба</w:t>
            </w:r>
            <w:r w:rsidRPr="00BF6023">
              <w:rPr>
                <w:rFonts w:eastAsia="Calibri"/>
                <w:lang w:val="ba-RU"/>
              </w:rPr>
              <w:t>к</w:t>
            </w:r>
            <w:r w:rsidRPr="00BF6023">
              <w:rPr>
                <w:rFonts w:eastAsia="Calibri"/>
              </w:rPr>
              <w:t xml:space="preserve">алы районы </w:t>
            </w:r>
            <w:proofErr w:type="spellStart"/>
            <w:r w:rsidRPr="00BF6023">
              <w:rPr>
                <w:rFonts w:eastAsia="Calibri"/>
              </w:rPr>
              <w:t>муниципаль</w:t>
            </w:r>
            <w:proofErr w:type="spellEnd"/>
            <w:r w:rsidRPr="00BF6023">
              <w:rPr>
                <w:rFonts w:eastAsia="Calibri"/>
              </w:rPr>
              <w:t xml:space="preserve"> </w:t>
            </w:r>
            <w:proofErr w:type="spellStart"/>
            <w:r w:rsidRPr="00BF6023">
              <w:rPr>
                <w:rFonts w:eastAsia="Calibri"/>
              </w:rPr>
              <w:t>районының</w:t>
            </w:r>
            <w:proofErr w:type="spellEnd"/>
            <w:r w:rsidRPr="00BF6023">
              <w:rPr>
                <w:rFonts w:eastAsia="Calibri"/>
              </w:rPr>
              <w:t xml:space="preserve"> </w:t>
            </w:r>
            <w:proofErr w:type="gramStart"/>
            <w:r w:rsidRPr="00BF6023">
              <w:rPr>
                <w:rFonts w:eastAsia="Calibri"/>
                <w:lang w:val="ba-RU"/>
              </w:rPr>
              <w:t>Иске</w:t>
            </w:r>
            <w:proofErr w:type="gramEnd"/>
            <w:r w:rsidRPr="00BF6023">
              <w:rPr>
                <w:rFonts w:eastAsia="Calibri"/>
                <w:lang w:val="tt-RU"/>
              </w:rPr>
              <w:t xml:space="preserve"> Корос </w:t>
            </w:r>
            <w:r w:rsidRPr="00BF6023">
              <w:rPr>
                <w:rFonts w:eastAsia="Calibri"/>
              </w:rPr>
              <w:t xml:space="preserve"> </w:t>
            </w:r>
            <w:proofErr w:type="spellStart"/>
            <w:r w:rsidRPr="00BF6023">
              <w:rPr>
                <w:rFonts w:eastAsia="Calibri"/>
              </w:rPr>
              <w:t>ауыл</w:t>
            </w:r>
            <w:proofErr w:type="spellEnd"/>
            <w:r w:rsidRPr="00BF6023">
              <w:rPr>
                <w:rFonts w:eastAsia="Calibri"/>
              </w:rPr>
              <w:t xml:space="preserve"> советы </w:t>
            </w:r>
          </w:p>
          <w:p w:rsidR="00E43E74" w:rsidRPr="00BF6023" w:rsidRDefault="00E43E74" w:rsidP="00D04D16">
            <w:pPr>
              <w:rPr>
                <w:rFonts w:eastAsia="Calibri"/>
                <w:lang w:val="tt-RU" w:eastAsia="ar-SA"/>
              </w:rPr>
            </w:pPr>
            <w:proofErr w:type="spellStart"/>
            <w:r w:rsidRPr="00BF6023">
              <w:rPr>
                <w:rFonts w:eastAsia="Calibri"/>
              </w:rPr>
              <w:t>ауыл</w:t>
            </w:r>
            <w:proofErr w:type="spellEnd"/>
            <w:r w:rsidRPr="00BF6023">
              <w:rPr>
                <w:rFonts w:eastAsia="Calibri"/>
              </w:rPr>
              <w:t xml:space="preserve"> </w:t>
            </w:r>
            <w:proofErr w:type="spellStart"/>
            <w:r w:rsidRPr="00BF6023">
              <w:rPr>
                <w:rFonts w:eastAsia="Calibri"/>
              </w:rPr>
              <w:t>билә</w:t>
            </w:r>
            <w:proofErr w:type="gramStart"/>
            <w:r w:rsidRPr="00BF6023">
              <w:rPr>
                <w:rFonts w:eastAsia="Calibri"/>
              </w:rPr>
              <w:t>м</w:t>
            </w:r>
            <w:proofErr w:type="gramEnd"/>
            <w:r w:rsidRPr="00BF6023">
              <w:rPr>
                <w:rFonts w:eastAsia="Calibri"/>
              </w:rPr>
              <w:t>әһе</w:t>
            </w:r>
            <w:proofErr w:type="spellEnd"/>
            <w:r w:rsidRPr="00BF6023">
              <w:rPr>
                <w:rFonts w:eastAsia="Calibri"/>
              </w:rPr>
              <w:t xml:space="preserve"> </w:t>
            </w:r>
            <w:r w:rsidRPr="00BF6023">
              <w:rPr>
                <w:rFonts w:eastAsia="Calibri"/>
                <w:lang w:val="tt-RU"/>
              </w:rPr>
              <w:t>Советы</w:t>
            </w:r>
          </w:p>
          <w:p w:rsidR="00E43E74" w:rsidRPr="00BF6023" w:rsidRDefault="00E43E74" w:rsidP="00D04D16">
            <w:pPr>
              <w:rPr>
                <w:rFonts w:eastAsia="Calibri"/>
                <w:lang w:val="be-BY" w:eastAsia="en-US"/>
              </w:rPr>
            </w:pPr>
            <w:r w:rsidRPr="00BF6023">
              <w:rPr>
                <w:rFonts w:eastAsia="Calibri"/>
                <w:lang w:val="be-BY" w:eastAsia="en-US"/>
              </w:rPr>
              <w:t xml:space="preserve">452654, </w:t>
            </w:r>
            <w:r w:rsidRPr="00BF6023">
              <w:rPr>
                <w:rFonts w:eastAsia="Calibri"/>
                <w:lang w:val="ba-RU"/>
              </w:rPr>
              <w:t>Иске</w:t>
            </w:r>
            <w:r w:rsidRPr="00BF6023">
              <w:rPr>
                <w:rFonts w:eastAsia="Calibri"/>
                <w:lang w:val="tt-RU"/>
              </w:rPr>
              <w:t xml:space="preserve"> Корос </w:t>
            </w:r>
            <w:r w:rsidRPr="00BF6023">
              <w:rPr>
                <w:rFonts w:eastAsia="Calibri"/>
              </w:rPr>
              <w:t xml:space="preserve"> </w:t>
            </w:r>
            <w:r w:rsidRPr="00BF6023">
              <w:rPr>
                <w:rFonts w:eastAsia="Calibri"/>
                <w:lang w:val="be-BY" w:eastAsia="en-US"/>
              </w:rPr>
              <w:t>ауылы,</w:t>
            </w:r>
          </w:p>
          <w:p w:rsidR="00E43E74" w:rsidRPr="00BF6023" w:rsidRDefault="00E43E74" w:rsidP="00D04D16">
            <w:pPr>
              <w:rPr>
                <w:rFonts w:eastAsia="Calibri"/>
                <w:lang w:val="be-BY" w:eastAsia="en-US"/>
              </w:rPr>
            </w:pPr>
            <w:r w:rsidRPr="00BF6023">
              <w:rPr>
                <w:rFonts w:eastAsia="Calibri"/>
                <w:lang w:val="be-BY" w:eastAsia="en-US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3E74" w:rsidRPr="00BF6023" w:rsidRDefault="00E43E74" w:rsidP="00D04D16">
            <w:pPr>
              <w:rPr>
                <w:rFonts w:eastAsia="Calibri"/>
                <w:lang w:val="be-BY" w:eastAsia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58072A4" wp14:editId="4BBAC476">
                      <wp:extent cx="571500" cy="342900"/>
                      <wp:effectExtent l="0" t="0" r="0" b="0"/>
                      <wp:docPr id="1" name="Полот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3E74" w:rsidRPr="00BF6023" w:rsidRDefault="00E43E74" w:rsidP="00D04D16">
            <w:pPr>
              <w:rPr>
                <w:rFonts w:eastAsia="Calibri"/>
                <w:lang w:eastAsia="ar-SA"/>
              </w:rPr>
            </w:pPr>
            <w:r w:rsidRPr="00BF6023">
              <w:rPr>
                <w:rFonts w:eastAsia="Calibri"/>
              </w:rPr>
              <w:t xml:space="preserve">Совет сельского поселения </w:t>
            </w:r>
            <w:r w:rsidRPr="00BF6023">
              <w:rPr>
                <w:rFonts w:eastAsia="Calibri"/>
                <w:lang w:val="tt-RU"/>
              </w:rPr>
              <w:t xml:space="preserve">Старокуручевский </w:t>
            </w:r>
            <w:r w:rsidRPr="00BF6023">
              <w:rPr>
                <w:rFonts w:eastAsia="Calibri"/>
              </w:rPr>
              <w:t xml:space="preserve">сельсовет муниципального района </w:t>
            </w:r>
            <w:r w:rsidRPr="00BF6023">
              <w:rPr>
                <w:rFonts w:eastAsia="Calibri"/>
                <w:lang w:val="tt-RU"/>
              </w:rPr>
              <w:t>Бакалинский</w:t>
            </w:r>
            <w:r w:rsidRPr="00BF6023">
              <w:rPr>
                <w:rFonts w:eastAsia="Calibri"/>
              </w:rPr>
              <w:t xml:space="preserve"> район Республики Башкортостан</w:t>
            </w:r>
          </w:p>
          <w:p w:rsidR="00E43E74" w:rsidRPr="00BF6023" w:rsidRDefault="00E43E74" w:rsidP="00D04D16">
            <w:pPr>
              <w:rPr>
                <w:rFonts w:eastAsia="Calibri"/>
                <w:lang w:val="be-BY"/>
              </w:rPr>
            </w:pPr>
            <w:r w:rsidRPr="00BF6023">
              <w:rPr>
                <w:rFonts w:eastAsia="Calibri"/>
                <w:lang w:val="be-BY"/>
              </w:rPr>
              <w:t xml:space="preserve">452654, село Старокуручево, ул.Центральная ,23 </w:t>
            </w:r>
            <w:r w:rsidRPr="00BF6023">
              <w:rPr>
                <w:rFonts w:eastAsia="Calibri"/>
                <w:lang w:val="be-BY" w:eastAsia="en-US"/>
              </w:rPr>
              <w:t>Тел. 8(34742)2-44-35</w:t>
            </w:r>
          </w:p>
          <w:p w:rsidR="00E43E74" w:rsidRPr="00BF6023" w:rsidRDefault="00E43E74" w:rsidP="00D04D16">
            <w:pPr>
              <w:rPr>
                <w:rFonts w:eastAsia="Calibri"/>
              </w:rPr>
            </w:pPr>
          </w:p>
        </w:tc>
      </w:tr>
    </w:tbl>
    <w:p w:rsidR="00E43E74" w:rsidRPr="00BF6023" w:rsidRDefault="00E43E74" w:rsidP="00E43E74">
      <w:pPr>
        <w:spacing w:after="200" w:line="276" w:lineRule="auto"/>
        <w:rPr>
          <w:bCs/>
          <w:sz w:val="28"/>
          <w:szCs w:val="28"/>
          <w:lang w:eastAsia="en-US"/>
        </w:rPr>
      </w:pPr>
      <w:r>
        <w:rPr>
          <w:bCs/>
          <w:sz w:val="32"/>
          <w:szCs w:val="32"/>
          <w:lang w:eastAsia="en-US"/>
        </w:rPr>
        <w:t xml:space="preserve">           </w:t>
      </w:r>
      <w:r w:rsidRPr="00BF6023">
        <w:rPr>
          <w:bCs/>
          <w:sz w:val="32"/>
          <w:szCs w:val="32"/>
          <w:lang w:eastAsia="en-US"/>
        </w:rPr>
        <w:t>К</w:t>
      </w:r>
      <w:r w:rsidRPr="00BF6023">
        <w:rPr>
          <w:bCs/>
          <w:sz w:val="28"/>
          <w:szCs w:val="28"/>
          <w:lang w:eastAsia="en-US"/>
        </w:rPr>
        <w:t xml:space="preserve">АРАР      </w:t>
      </w:r>
      <w:r>
        <w:rPr>
          <w:bCs/>
          <w:sz w:val="28"/>
          <w:szCs w:val="28"/>
          <w:lang w:eastAsia="en-US"/>
        </w:rPr>
        <w:t xml:space="preserve">                        </w:t>
      </w:r>
      <w:r w:rsidRPr="00BF6023">
        <w:rPr>
          <w:bCs/>
          <w:sz w:val="28"/>
          <w:szCs w:val="28"/>
          <w:lang w:eastAsia="en-US"/>
        </w:rPr>
        <w:t xml:space="preserve">       </w:t>
      </w:r>
      <w:r>
        <w:rPr>
          <w:bCs/>
          <w:sz w:val="28"/>
          <w:szCs w:val="28"/>
          <w:lang w:eastAsia="en-US"/>
        </w:rPr>
        <w:t xml:space="preserve">                             </w:t>
      </w:r>
      <w:r w:rsidRPr="00BF6023">
        <w:rPr>
          <w:bCs/>
          <w:sz w:val="28"/>
          <w:szCs w:val="28"/>
          <w:lang w:eastAsia="en-US"/>
        </w:rPr>
        <w:t xml:space="preserve">  РЕШЕНИЕ</w:t>
      </w:r>
    </w:p>
    <w:p w:rsidR="00E43E74" w:rsidRDefault="00E43E74" w:rsidP="00E43E74">
      <w:r w:rsidRPr="00381110">
        <w:rPr>
          <w:b/>
        </w:rPr>
        <w:t xml:space="preserve">   </w:t>
      </w:r>
    </w:p>
    <w:p w:rsidR="00E43E74" w:rsidRDefault="00E43E74" w:rsidP="00E43E74">
      <w:pPr>
        <w:rPr>
          <w:sz w:val="28"/>
          <w:szCs w:val="28"/>
        </w:rPr>
      </w:pPr>
      <w:r>
        <w:rPr>
          <w:sz w:val="28"/>
          <w:szCs w:val="28"/>
        </w:rPr>
        <w:t xml:space="preserve">      12 декабрь 2023 й.                       №25                      12 декабря 2023 г.</w:t>
      </w:r>
    </w:p>
    <w:p w:rsidR="00E43E74" w:rsidRDefault="00E43E74" w:rsidP="00E43E74">
      <w:pPr>
        <w:jc w:val="center"/>
        <w:rPr>
          <w:sz w:val="28"/>
          <w:szCs w:val="28"/>
        </w:rPr>
      </w:pPr>
    </w:p>
    <w:p w:rsidR="00E43E74" w:rsidRPr="00E43E74" w:rsidRDefault="00E43E74" w:rsidP="00E43E74">
      <w:pPr>
        <w:ind w:firstLine="851"/>
        <w:jc w:val="both"/>
        <w:rPr>
          <w:sz w:val="28"/>
          <w:szCs w:val="28"/>
        </w:rPr>
      </w:pPr>
      <w:proofErr w:type="gramStart"/>
      <w:r w:rsidRPr="00E43E74">
        <w:rPr>
          <w:sz w:val="28"/>
          <w:szCs w:val="28"/>
        </w:rPr>
        <w:t xml:space="preserve">О внесении изменений в  решение Совета сельского поселения </w:t>
      </w:r>
      <w:r>
        <w:rPr>
          <w:sz w:val="28"/>
          <w:szCs w:val="28"/>
        </w:rPr>
        <w:t>Старокуручевский</w:t>
      </w:r>
      <w:r w:rsidRPr="00E43E74">
        <w:rPr>
          <w:sz w:val="28"/>
          <w:szCs w:val="28"/>
        </w:rPr>
        <w:t xml:space="preserve"> сельсовет муниципального района Бакалинский район  Республики Башкортостан от </w:t>
      </w:r>
      <w:r>
        <w:rPr>
          <w:sz w:val="28"/>
          <w:szCs w:val="28"/>
        </w:rPr>
        <w:t>02 августа 2017 г.</w:t>
      </w:r>
      <w:r w:rsidRPr="00E43E74">
        <w:rPr>
          <w:sz w:val="28"/>
          <w:szCs w:val="28"/>
        </w:rPr>
        <w:t xml:space="preserve"> №</w:t>
      </w:r>
      <w:r>
        <w:rPr>
          <w:sz w:val="28"/>
          <w:szCs w:val="28"/>
        </w:rPr>
        <w:t>59</w:t>
      </w:r>
      <w:r w:rsidRPr="00E43E74">
        <w:rPr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интересов» в администрации сельского поселения </w:t>
      </w:r>
      <w:r w:rsidR="00116DE8">
        <w:rPr>
          <w:sz w:val="28"/>
          <w:szCs w:val="28"/>
        </w:rPr>
        <w:t>Старокуручевский</w:t>
      </w:r>
      <w:bookmarkStart w:id="0" w:name="_GoBack"/>
      <w:bookmarkEnd w:id="0"/>
      <w:r w:rsidRPr="00E43E74">
        <w:rPr>
          <w:sz w:val="28"/>
          <w:szCs w:val="28"/>
        </w:rPr>
        <w:t xml:space="preserve"> сельсовет муниципального района Бакалински</w:t>
      </w:r>
      <w:r>
        <w:rPr>
          <w:sz w:val="28"/>
          <w:szCs w:val="28"/>
        </w:rPr>
        <w:t>й район Республики Башкортостан</w:t>
      </w:r>
      <w:proofErr w:type="gramEnd"/>
    </w:p>
    <w:p w:rsidR="00E43E74" w:rsidRPr="00E43E74" w:rsidRDefault="00E43E74" w:rsidP="00E43E74">
      <w:pPr>
        <w:jc w:val="both"/>
        <w:rPr>
          <w:b/>
          <w:sz w:val="28"/>
          <w:szCs w:val="28"/>
        </w:rPr>
      </w:pPr>
    </w:p>
    <w:p w:rsidR="00E43E74" w:rsidRPr="00E43E74" w:rsidRDefault="00E43E74" w:rsidP="00E43E74">
      <w:pPr>
        <w:jc w:val="both"/>
        <w:rPr>
          <w:sz w:val="28"/>
          <w:szCs w:val="28"/>
        </w:rPr>
      </w:pPr>
      <w:r w:rsidRPr="00E43E74">
        <w:rPr>
          <w:b/>
          <w:sz w:val="28"/>
          <w:szCs w:val="28"/>
        </w:rPr>
        <w:t xml:space="preserve">            </w:t>
      </w:r>
      <w:proofErr w:type="gramStart"/>
      <w:r w:rsidRPr="00E43E74">
        <w:rPr>
          <w:sz w:val="28"/>
          <w:szCs w:val="28"/>
        </w:rPr>
        <w:t>Руководствуясь Конституцией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№25 -ФЗ «О муниципальной службе в Российской Федерации»,  Федеральным законом от 25 декабря 2008 года № 273-ФЗ «О противодействии коррупции», Конституцией Республики Башкортостан, Законом Республики Башкортостан  от 16 июля 2007 года №453-з «О</w:t>
      </w:r>
      <w:proofErr w:type="gramEnd"/>
      <w:r w:rsidRPr="00E43E74">
        <w:rPr>
          <w:sz w:val="28"/>
          <w:szCs w:val="28"/>
        </w:rPr>
        <w:t xml:space="preserve"> </w:t>
      </w:r>
      <w:proofErr w:type="gramStart"/>
      <w:r w:rsidRPr="00E43E74">
        <w:rPr>
          <w:sz w:val="28"/>
          <w:szCs w:val="28"/>
        </w:rPr>
        <w:t>муниципальной службе в Республике Башкортостан», Законом Республики Башкортостан от 22 февраля 2022 года № 532-з «О внесении изменений в закон  Республике Башкортостан «О муниципальной службе в Республике Башкортостан»», Законом Республики Башкортостан от 31 мая 2023 года № 713-з «О внесении изменений в отдельные законодательные акты Республики Башкортостан</w:t>
      </w:r>
      <w:r>
        <w:rPr>
          <w:sz w:val="28"/>
          <w:szCs w:val="28"/>
        </w:rPr>
        <w:t>»</w:t>
      </w:r>
      <w:r w:rsidRPr="00E43E74">
        <w:rPr>
          <w:sz w:val="28"/>
          <w:szCs w:val="28"/>
        </w:rPr>
        <w:t>,  Уставом  сельского поселения Старокуручевский сельсовет муниципального района Бакалински</w:t>
      </w:r>
      <w:r w:rsidR="00644A94">
        <w:rPr>
          <w:sz w:val="28"/>
          <w:szCs w:val="28"/>
        </w:rPr>
        <w:t>й район Республики Башкортостан.</w:t>
      </w:r>
      <w:r w:rsidRPr="00E43E74">
        <w:rPr>
          <w:sz w:val="28"/>
          <w:szCs w:val="28"/>
        </w:rPr>
        <w:t xml:space="preserve">          </w:t>
      </w:r>
      <w:proofErr w:type="gramEnd"/>
    </w:p>
    <w:p w:rsidR="00E43E74" w:rsidRPr="00E43E74" w:rsidRDefault="00E43E74" w:rsidP="00E43E74">
      <w:pPr>
        <w:ind w:firstLine="851"/>
        <w:jc w:val="both"/>
        <w:rPr>
          <w:sz w:val="28"/>
          <w:szCs w:val="28"/>
        </w:rPr>
      </w:pPr>
      <w:r w:rsidRPr="00E43E74">
        <w:rPr>
          <w:sz w:val="28"/>
          <w:szCs w:val="28"/>
        </w:rPr>
        <w:t xml:space="preserve">Совет  сельского поселения Старокуручевский сельсовет муниципального района Бакалинский район Республики Башкортостан </w:t>
      </w:r>
    </w:p>
    <w:p w:rsidR="00E43E74" w:rsidRDefault="00E43E74" w:rsidP="00E43E74">
      <w:pPr>
        <w:jc w:val="both"/>
        <w:rPr>
          <w:sz w:val="28"/>
          <w:szCs w:val="28"/>
        </w:rPr>
      </w:pPr>
      <w:r w:rsidRPr="00E43E74">
        <w:rPr>
          <w:sz w:val="28"/>
          <w:szCs w:val="28"/>
        </w:rPr>
        <w:t xml:space="preserve">РЕШИЛ:   </w:t>
      </w:r>
    </w:p>
    <w:p w:rsidR="00E43E74" w:rsidRPr="00E43E74" w:rsidRDefault="00E43E74" w:rsidP="00E43E74">
      <w:pPr>
        <w:jc w:val="both"/>
        <w:rPr>
          <w:sz w:val="28"/>
          <w:szCs w:val="28"/>
        </w:rPr>
      </w:pPr>
      <w:r w:rsidRPr="00E43E74">
        <w:rPr>
          <w:sz w:val="28"/>
          <w:szCs w:val="28"/>
        </w:rPr>
        <w:t xml:space="preserve">1. </w:t>
      </w:r>
      <w:proofErr w:type="gramStart"/>
      <w:r w:rsidRPr="00E43E74">
        <w:rPr>
          <w:sz w:val="28"/>
          <w:szCs w:val="28"/>
        </w:rPr>
        <w:t xml:space="preserve">Внести   в решение Совета сельского поселения </w:t>
      </w:r>
      <w:r>
        <w:rPr>
          <w:sz w:val="28"/>
          <w:szCs w:val="28"/>
        </w:rPr>
        <w:t>Старокуручевский</w:t>
      </w:r>
      <w:r w:rsidRPr="00E43E74">
        <w:rPr>
          <w:sz w:val="28"/>
          <w:szCs w:val="28"/>
        </w:rPr>
        <w:t xml:space="preserve"> сельсовет муниципального района Бакалинский район Республики Башкортостан от </w:t>
      </w:r>
      <w:r>
        <w:rPr>
          <w:sz w:val="28"/>
          <w:szCs w:val="28"/>
        </w:rPr>
        <w:t>02</w:t>
      </w:r>
      <w:r w:rsidRPr="00E43E7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E43E74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E43E7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59</w:t>
      </w:r>
      <w:r w:rsidRPr="00E43E74">
        <w:rPr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интересов» в администрации сельского поселения </w:t>
      </w:r>
      <w:r w:rsidR="009C6CF4">
        <w:rPr>
          <w:sz w:val="28"/>
          <w:szCs w:val="28"/>
        </w:rPr>
        <w:t>Старокуручевский</w:t>
      </w:r>
      <w:r w:rsidRPr="00E43E74">
        <w:rPr>
          <w:sz w:val="28"/>
          <w:szCs w:val="28"/>
        </w:rPr>
        <w:t xml:space="preserve"> сельсовет </w:t>
      </w:r>
      <w:r w:rsidRPr="00E43E74">
        <w:rPr>
          <w:sz w:val="28"/>
          <w:szCs w:val="28"/>
        </w:rPr>
        <w:lastRenderedPageBreak/>
        <w:t>муниципального района Бакалинский район Республики Башкортостан следующие изменения:</w:t>
      </w:r>
      <w:proofErr w:type="gramEnd"/>
    </w:p>
    <w:p w:rsidR="00E43E74" w:rsidRPr="00E43E74" w:rsidRDefault="00E43E74" w:rsidP="00E43E74">
      <w:pPr>
        <w:jc w:val="both"/>
        <w:rPr>
          <w:sz w:val="28"/>
          <w:szCs w:val="28"/>
        </w:rPr>
      </w:pPr>
      <w:r w:rsidRPr="00E43E74">
        <w:rPr>
          <w:sz w:val="28"/>
          <w:szCs w:val="28"/>
        </w:rPr>
        <w:t xml:space="preserve">1.1   п.6  «Положения о комиссии по соблюдению требований к служебному поведению муниципальных служащих  и урегулированию конфликта интересов администрации сельского поселения </w:t>
      </w:r>
      <w:r>
        <w:rPr>
          <w:sz w:val="28"/>
          <w:szCs w:val="28"/>
        </w:rPr>
        <w:t>Старокуручевский</w:t>
      </w:r>
      <w:r w:rsidRPr="00E43E74">
        <w:rPr>
          <w:sz w:val="28"/>
          <w:szCs w:val="28"/>
        </w:rPr>
        <w:t xml:space="preserve"> сельсовет муниципального района Бакалинский район Республики Башкортостан   формулировать в следующей редакции:</w:t>
      </w:r>
    </w:p>
    <w:p w:rsidR="00E43E74" w:rsidRPr="00E43E74" w:rsidRDefault="00E43E74" w:rsidP="00E43E74">
      <w:pPr>
        <w:jc w:val="both"/>
        <w:rPr>
          <w:sz w:val="28"/>
          <w:szCs w:val="28"/>
        </w:rPr>
      </w:pPr>
      <w:r w:rsidRPr="00E43E74">
        <w:rPr>
          <w:sz w:val="28"/>
          <w:szCs w:val="28"/>
        </w:rPr>
        <w:t>« 6. В состав комиссии входят:</w:t>
      </w:r>
    </w:p>
    <w:p w:rsidR="00E43E74" w:rsidRPr="00E43E74" w:rsidRDefault="00E43E74" w:rsidP="00E43E74">
      <w:pPr>
        <w:jc w:val="both"/>
        <w:rPr>
          <w:sz w:val="28"/>
          <w:szCs w:val="28"/>
        </w:rPr>
      </w:pPr>
      <w:r w:rsidRPr="00E43E74">
        <w:rPr>
          <w:sz w:val="28"/>
          <w:szCs w:val="28"/>
        </w:rPr>
        <w:t>а) председатель комиссии - заместитель руководителя органа местного самоуправления;</w:t>
      </w:r>
    </w:p>
    <w:p w:rsidR="00E43E74" w:rsidRPr="00E43E74" w:rsidRDefault="00E43E74" w:rsidP="00E43E74">
      <w:pPr>
        <w:jc w:val="both"/>
        <w:rPr>
          <w:sz w:val="28"/>
          <w:szCs w:val="28"/>
        </w:rPr>
      </w:pPr>
      <w:r w:rsidRPr="00E43E74">
        <w:rPr>
          <w:sz w:val="28"/>
          <w:szCs w:val="28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E43E74" w:rsidRPr="00E43E74" w:rsidRDefault="00E43E74" w:rsidP="00E43E74">
      <w:pPr>
        <w:jc w:val="both"/>
        <w:rPr>
          <w:sz w:val="28"/>
          <w:szCs w:val="28"/>
        </w:rPr>
      </w:pPr>
      <w:r w:rsidRPr="00E43E74">
        <w:rPr>
          <w:sz w:val="28"/>
          <w:szCs w:val="28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E43E74" w:rsidRPr="00E43E74" w:rsidRDefault="00E43E74" w:rsidP="00E43E74">
      <w:pPr>
        <w:jc w:val="both"/>
        <w:rPr>
          <w:sz w:val="28"/>
          <w:szCs w:val="28"/>
        </w:rPr>
      </w:pPr>
      <w:r w:rsidRPr="00E43E74">
        <w:rPr>
          <w:sz w:val="28"/>
          <w:szCs w:val="28"/>
        </w:rPr>
        <w:t>г) члены комиссии -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E43E74" w:rsidRPr="00E43E74" w:rsidRDefault="00E43E74" w:rsidP="00E43E74">
      <w:pPr>
        <w:jc w:val="both"/>
        <w:rPr>
          <w:sz w:val="28"/>
          <w:szCs w:val="28"/>
        </w:rPr>
      </w:pPr>
      <w:r w:rsidRPr="00E43E74">
        <w:rPr>
          <w:sz w:val="28"/>
          <w:szCs w:val="28"/>
        </w:rPr>
        <w:t>д) представитель органа Республики Башкортостан по профилактике коррупционных и иных правонарушений (по согласованию).</w:t>
      </w:r>
    </w:p>
    <w:p w:rsidR="00E43E74" w:rsidRPr="00E43E74" w:rsidRDefault="00E43E74" w:rsidP="00E43E74">
      <w:pPr>
        <w:jc w:val="both"/>
        <w:rPr>
          <w:sz w:val="28"/>
          <w:szCs w:val="28"/>
        </w:rPr>
      </w:pPr>
      <w:r w:rsidRPr="00E43E74">
        <w:rPr>
          <w:sz w:val="28"/>
          <w:szCs w:val="28"/>
        </w:rPr>
        <w:t>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службой».</w:t>
      </w:r>
    </w:p>
    <w:p w:rsidR="00E43E74" w:rsidRPr="00E43E74" w:rsidRDefault="00E43E74" w:rsidP="00E43E74">
      <w:pPr>
        <w:jc w:val="both"/>
        <w:rPr>
          <w:sz w:val="28"/>
          <w:szCs w:val="28"/>
        </w:rPr>
      </w:pPr>
      <w:r w:rsidRPr="00E43E74">
        <w:rPr>
          <w:sz w:val="28"/>
          <w:szCs w:val="28"/>
        </w:rPr>
        <w:t xml:space="preserve">2. Обнародовать настоящее решение  в установленном порядке  на информационном стенде и   официальном сайте администрации сельского поселения </w:t>
      </w:r>
      <w:r>
        <w:rPr>
          <w:sz w:val="28"/>
          <w:szCs w:val="28"/>
        </w:rPr>
        <w:t>Старокуручевский</w:t>
      </w:r>
      <w:r w:rsidRPr="00E43E74">
        <w:rPr>
          <w:sz w:val="28"/>
          <w:szCs w:val="28"/>
        </w:rPr>
        <w:t xml:space="preserve"> сельсовет муниципального района Бакалинский  район Республики Башкортостан  </w:t>
      </w:r>
    </w:p>
    <w:p w:rsidR="00E43E74" w:rsidRPr="00E43E74" w:rsidRDefault="00E43E74" w:rsidP="00E43E74">
      <w:pPr>
        <w:jc w:val="both"/>
        <w:rPr>
          <w:sz w:val="28"/>
          <w:szCs w:val="28"/>
        </w:rPr>
      </w:pPr>
      <w:r w:rsidRPr="00E43E74">
        <w:rPr>
          <w:sz w:val="28"/>
          <w:szCs w:val="28"/>
        </w:rPr>
        <w:t xml:space="preserve">3.  Настоящее решение вступает в силу со дня его официального обнародования. </w:t>
      </w:r>
    </w:p>
    <w:p w:rsidR="00E43E74" w:rsidRPr="00E43E74" w:rsidRDefault="00E43E74" w:rsidP="00E43E74">
      <w:pPr>
        <w:jc w:val="both"/>
        <w:rPr>
          <w:sz w:val="28"/>
          <w:szCs w:val="28"/>
        </w:rPr>
      </w:pPr>
      <w:r w:rsidRPr="00E43E74">
        <w:rPr>
          <w:sz w:val="28"/>
          <w:szCs w:val="28"/>
        </w:rPr>
        <w:t xml:space="preserve">4. </w:t>
      </w:r>
      <w:proofErr w:type="gramStart"/>
      <w:r w:rsidRPr="00E43E74">
        <w:rPr>
          <w:sz w:val="28"/>
          <w:szCs w:val="28"/>
        </w:rPr>
        <w:t>Контроль за</w:t>
      </w:r>
      <w:proofErr w:type="gramEnd"/>
      <w:r w:rsidRPr="00E43E74">
        <w:rPr>
          <w:sz w:val="28"/>
          <w:szCs w:val="28"/>
        </w:rPr>
        <w:t xml:space="preserve"> исполнением настоящего решения возложить на председателя Совета.</w:t>
      </w:r>
    </w:p>
    <w:p w:rsidR="00E43E74" w:rsidRPr="00E43E74" w:rsidRDefault="00E43E74" w:rsidP="00E43E74">
      <w:pPr>
        <w:jc w:val="both"/>
        <w:rPr>
          <w:b/>
          <w:sz w:val="28"/>
          <w:szCs w:val="28"/>
        </w:rPr>
      </w:pPr>
    </w:p>
    <w:p w:rsidR="00E43E74" w:rsidRPr="00104186" w:rsidRDefault="00E43E74" w:rsidP="00E43E74">
      <w:pPr>
        <w:jc w:val="both"/>
        <w:rPr>
          <w:sz w:val="28"/>
          <w:szCs w:val="28"/>
        </w:rPr>
      </w:pPr>
    </w:p>
    <w:p w:rsidR="00E43E74" w:rsidRDefault="00E43E74" w:rsidP="00E43E7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сельского поселения </w:t>
      </w:r>
    </w:p>
    <w:p w:rsidR="00E43E74" w:rsidRDefault="00E43E74" w:rsidP="00E43E74">
      <w:pPr>
        <w:rPr>
          <w:sz w:val="28"/>
          <w:szCs w:val="28"/>
        </w:rPr>
      </w:pPr>
      <w:r>
        <w:rPr>
          <w:sz w:val="28"/>
          <w:szCs w:val="28"/>
        </w:rPr>
        <w:t>Старокуручевский</w:t>
      </w:r>
      <w:r w:rsidRPr="00E6745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E43E74" w:rsidRDefault="00E43E74" w:rsidP="00E43E7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43E74" w:rsidRPr="0079742B" w:rsidRDefault="00E43E74" w:rsidP="00E43E74">
      <w:pPr>
        <w:rPr>
          <w:sz w:val="16"/>
          <w:szCs w:val="16"/>
        </w:rPr>
      </w:pPr>
      <w:r>
        <w:rPr>
          <w:sz w:val="28"/>
          <w:szCs w:val="28"/>
        </w:rPr>
        <w:t>Бакалинский район</w:t>
      </w:r>
      <w:r w:rsidRPr="00E6745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 w:rsidRPr="00E674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</w:p>
    <w:p w:rsidR="006E474F" w:rsidRDefault="006E474F"/>
    <w:sectPr w:rsidR="006E474F" w:rsidSect="007974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F"/>
    <w:rsid w:val="000F10CF"/>
    <w:rsid w:val="00116DE8"/>
    <w:rsid w:val="00644A94"/>
    <w:rsid w:val="006E474F"/>
    <w:rsid w:val="009C6CF4"/>
    <w:rsid w:val="00E4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2023-12-25T05:05:00Z</cp:lastPrinted>
  <dcterms:created xsi:type="dcterms:W3CDTF">2023-12-21T04:19:00Z</dcterms:created>
  <dcterms:modified xsi:type="dcterms:W3CDTF">2023-12-25T05:06:00Z</dcterms:modified>
</cp:coreProperties>
</file>