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5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0"/>
        <w:gridCol w:w="1676"/>
        <w:gridCol w:w="4339"/>
      </w:tblGrid>
      <w:tr w:rsidR="00256566" w:rsidTr="00256566">
        <w:trPr>
          <w:trHeight w:val="459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566" w:rsidRDefault="00256566">
            <w:pPr>
              <w:spacing w:after="160" w:line="252" w:lineRule="auto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Башҡортостан Республикаһы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256566" w:rsidRDefault="00256566">
            <w:pPr>
              <w:spacing w:after="160" w:line="252" w:lineRule="auto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566" w:rsidRDefault="00256566">
            <w:pPr>
              <w:spacing w:after="16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Республика Башкортостан</w:t>
            </w:r>
          </w:p>
        </w:tc>
      </w:tr>
      <w:tr w:rsidR="00256566" w:rsidTr="00256566">
        <w:trPr>
          <w:trHeight w:val="1961"/>
        </w:trPr>
        <w:tc>
          <w:tcPr>
            <w:tcW w:w="44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256566" w:rsidRDefault="00256566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3656E2C8" wp14:editId="3E46DC89">
                      <wp:simplePos x="0" y="0"/>
                      <wp:positionH relativeFrom="column">
                        <wp:posOffset>2672080</wp:posOffset>
                      </wp:positionH>
                      <wp:positionV relativeFrom="paragraph">
                        <wp:posOffset>6350</wp:posOffset>
                      </wp:positionV>
                      <wp:extent cx="1211580" cy="1453515"/>
                      <wp:effectExtent l="0" t="0" r="0" b="3810"/>
                      <wp:wrapNone/>
                      <wp:docPr id="8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215" cy="1454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56566" w:rsidRDefault="00256566" w:rsidP="00256566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ru-RU"/>
                                    </w:rPr>
                                    <w:drawing>
                                      <wp:inline distT="0" distB="0" distL="0" distR="0" wp14:anchorId="7B31E433" wp14:editId="440C755C">
                                        <wp:extent cx="1028700" cy="1209675"/>
                                        <wp:effectExtent l="0" t="0" r="0" b="9525"/>
                                        <wp:docPr id="1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8700" cy="1209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" o:spid="_x0000_s1026" type="#_x0000_t202" style="position:absolute;margin-left:210.4pt;margin-top:.5pt;width:95.4pt;height:114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" filled="f" stroked="f">
                      <v:textbox style="mso-fit-shape-to-text:t">
                        <w:txbxContent>
                          <w:p w:rsidR="00256566" w:rsidRDefault="00256566" w:rsidP="00256566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7B31E433" wp14:editId="440C755C">
                                  <wp:extent cx="1028700" cy="1209675"/>
                                  <wp:effectExtent l="0" t="0" r="0" b="9525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алы районы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районының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Иске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Корос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ауыл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советы </w:t>
            </w:r>
          </w:p>
          <w:p w:rsidR="00256566" w:rsidRDefault="00256566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tt-RU"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ауыл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билә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әһе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Советы</w:t>
            </w:r>
          </w:p>
          <w:p w:rsidR="00256566" w:rsidRDefault="0025656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 xml:space="preserve">452654,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ba-RU" w:eastAsia="ru-RU"/>
              </w:rPr>
              <w:t>Иске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Корос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ауылы,</w:t>
            </w:r>
          </w:p>
          <w:p w:rsidR="00256566" w:rsidRDefault="00256566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Узэк урамы,23 Тел. 8(34742)2-44-35</w:t>
            </w:r>
          </w:p>
        </w:tc>
        <w:tc>
          <w:tcPr>
            <w:tcW w:w="1677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256566" w:rsidRDefault="00256566">
            <w:pPr>
              <w:spacing w:after="160" w:line="252" w:lineRule="auto"/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3F87515B" wp14:editId="4548E4E1">
                      <wp:extent cx="571500" cy="342900"/>
                      <wp:effectExtent l="0" t="0" r="0" b="0"/>
                      <wp:docPr id="6" name="Полотно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1500" cy="342900"/>
                                <a:chOff x="0" y="0"/>
                                <a:chExt cx="571500" cy="342900"/>
                              </a:xfrm>
                            </wpg:grpSpPr>
                            <wps:wsp>
                              <wps:cNvPr id="3" name="Прямоугольник 3"/>
                              <wps:cNvSpPr/>
                              <wps:spPr>
                                <a:xfrm>
                                  <a:off x="0" y="0"/>
                                  <a:ext cx="5715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256566" w:rsidRDefault="00256566" w:rsidP="00256566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Полотно 2" o:spid="_x0000_s1027" style="width:45pt;height:27pt;mso-position-horizontal-relative:char;mso-position-vertical-relative:line" coordsize="5715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">
                      <v:rect id="Прямоугольник 3" o:spid="_x0000_s1028" style="position:absolute;width:571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 filled="f" stroked="f">
                        <v:textbox>
                          <w:txbxContent>
                            <w:p w:rsidR="00256566" w:rsidRDefault="00256566" w:rsidP="0025656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41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256566" w:rsidRDefault="00256566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Совет сельского поселения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Старокуручевский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сельсовет муниципального района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Бакалинский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Республики Башкортостан</w:t>
            </w:r>
          </w:p>
          <w:p w:rsidR="00256566" w:rsidRDefault="00256566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 xml:space="preserve">452654, село Старокуручево, ул.Центральная ,23 </w:t>
            </w:r>
            <w:r>
              <w:rPr>
                <w:rFonts w:ascii="Times New Roman" w:eastAsia="Times New Roman" w:hAnsi="Times New Roman"/>
                <w:sz w:val="24"/>
                <w:szCs w:val="24"/>
                <w:lang w:val="be-BY"/>
              </w:rPr>
              <w:t>Тел. 8(34742)2-44-35</w:t>
            </w:r>
          </w:p>
        </w:tc>
      </w:tr>
    </w:tbl>
    <w:p w:rsidR="00256566" w:rsidRDefault="00256566" w:rsidP="00256566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be-BY" w:eastAsia="ar-SA"/>
        </w:rPr>
        <w:t>Ҡ А Р А Р</w:t>
      </w:r>
      <w:r>
        <w:rPr>
          <w:rFonts w:ascii="Times New Roman" w:eastAsia="Times New Roman" w:hAnsi="Times New Roman"/>
          <w:b/>
          <w:bCs/>
          <w:sz w:val="28"/>
          <w:szCs w:val="24"/>
          <w:lang w:eastAsia="ar-SA"/>
        </w:rPr>
        <w:t xml:space="preserve">                                                        РЕШЕНИЕ</w:t>
      </w:r>
    </w:p>
    <w:p w:rsidR="00256566" w:rsidRDefault="00256566" w:rsidP="00256566">
      <w:pPr>
        <w:tabs>
          <w:tab w:val="left" w:pos="9356"/>
        </w:tabs>
        <w:suppressAutoHyphens/>
        <w:spacing w:after="0" w:line="240" w:lineRule="auto"/>
        <w:ind w:right="425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256566" w:rsidRDefault="00256566" w:rsidP="00256566">
      <w:pPr>
        <w:spacing w:after="0" w:line="216" w:lineRule="auto"/>
        <w:ind w:left="-480"/>
        <w:jc w:val="center"/>
        <w:rPr>
          <w:rFonts w:ascii="Times New Roman" w:eastAsia="Times New Roman" w:hAnsi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       27 февраль</w:t>
      </w:r>
      <w:r w:rsidR="00BD1354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 2024 й.                     №37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                 27 февраля 2024 г.</w:t>
      </w:r>
    </w:p>
    <w:p w:rsidR="00256566" w:rsidRDefault="00256566" w:rsidP="00256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256566" w:rsidRPr="00256566" w:rsidRDefault="00256566" w:rsidP="00256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56566">
        <w:rPr>
          <w:rFonts w:ascii="Times New Roman" w:eastAsia="Times New Roman" w:hAnsi="Times New Roman"/>
          <w:sz w:val="28"/>
          <w:szCs w:val="28"/>
        </w:rPr>
        <w:t xml:space="preserve">Об итогах социально-экономического развития сельского поселения Старокуручевский сельсовет муниципального района  </w:t>
      </w:r>
    </w:p>
    <w:p w:rsidR="00256566" w:rsidRPr="00256566" w:rsidRDefault="00256566" w:rsidP="00256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56566">
        <w:rPr>
          <w:rFonts w:ascii="Times New Roman" w:eastAsia="Times New Roman" w:hAnsi="Times New Roman"/>
          <w:sz w:val="28"/>
          <w:szCs w:val="28"/>
        </w:rPr>
        <w:t>Бакалинский район Республики Башкортостан за 202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256566">
        <w:rPr>
          <w:rFonts w:ascii="Times New Roman" w:eastAsia="Times New Roman" w:hAnsi="Times New Roman"/>
          <w:sz w:val="28"/>
          <w:szCs w:val="28"/>
        </w:rPr>
        <w:t xml:space="preserve"> год</w:t>
      </w:r>
    </w:p>
    <w:p w:rsidR="00256566" w:rsidRPr="00256566" w:rsidRDefault="00256566" w:rsidP="00256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256566" w:rsidRPr="00256566" w:rsidRDefault="00256566" w:rsidP="00256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256566" w:rsidRPr="00256566" w:rsidRDefault="00256566" w:rsidP="00256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256566">
        <w:rPr>
          <w:rFonts w:ascii="Times New Roman" w:eastAsia="Times New Roman" w:hAnsi="Times New Roman"/>
          <w:sz w:val="28"/>
          <w:szCs w:val="28"/>
        </w:rPr>
        <w:t>Рассмотрев  итоги социально-экономического развития сельского поселения Старокуручевский сельсовет муниципального района Бакалинский район Республики Башкортостан за 2022 год и руководствуясь частью 10 статьи 35 Федерального закона от 06 октября 2003 года №131-ФЗ «Об общих принципах организации местного самоуправления в Российской Федерации», частью 7 статьи 20 Устава</w:t>
      </w:r>
      <w:r w:rsidRPr="00256566">
        <w:rPr>
          <w:rFonts w:ascii="Arial" w:eastAsia="Times New Roman" w:hAnsi="Arial" w:cs="Arial"/>
          <w:sz w:val="20"/>
          <w:szCs w:val="20"/>
        </w:rPr>
        <w:t xml:space="preserve"> </w:t>
      </w:r>
      <w:r w:rsidRPr="00256566">
        <w:rPr>
          <w:rFonts w:ascii="Times New Roman" w:eastAsia="Times New Roman" w:hAnsi="Times New Roman"/>
          <w:sz w:val="28"/>
          <w:szCs w:val="28"/>
        </w:rPr>
        <w:t>сельского поселения Старокуручевский сельсовет муниципального района Бакалинский район республики Башкортостан</w:t>
      </w:r>
      <w:proofErr w:type="gramEnd"/>
    </w:p>
    <w:p w:rsidR="00256566" w:rsidRPr="00256566" w:rsidRDefault="00256566" w:rsidP="00256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56566">
        <w:rPr>
          <w:rFonts w:ascii="Times New Roman" w:eastAsia="Times New Roman" w:hAnsi="Times New Roman"/>
          <w:sz w:val="28"/>
          <w:szCs w:val="28"/>
        </w:rPr>
        <w:t>Совет</w:t>
      </w:r>
      <w:r w:rsidRPr="00256566">
        <w:rPr>
          <w:rFonts w:ascii="Arial" w:eastAsia="Times New Roman" w:hAnsi="Arial" w:cs="Arial"/>
          <w:sz w:val="20"/>
          <w:szCs w:val="20"/>
        </w:rPr>
        <w:t xml:space="preserve"> </w:t>
      </w:r>
      <w:r w:rsidRPr="00256566">
        <w:rPr>
          <w:rFonts w:ascii="Times New Roman" w:eastAsia="Times New Roman" w:hAnsi="Times New Roman"/>
          <w:sz w:val="28"/>
          <w:szCs w:val="28"/>
        </w:rPr>
        <w:t xml:space="preserve">сельского поселения Старокуручевский сельсовет муниципального района Бакалинский район Республики Башкортостан   </w:t>
      </w:r>
    </w:p>
    <w:p w:rsidR="00256566" w:rsidRPr="00256566" w:rsidRDefault="00256566" w:rsidP="00256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56566">
        <w:rPr>
          <w:rFonts w:ascii="Times New Roman" w:eastAsia="Times New Roman" w:hAnsi="Times New Roman"/>
          <w:sz w:val="28"/>
          <w:szCs w:val="28"/>
        </w:rPr>
        <w:t xml:space="preserve">  РЕШИЛ:</w:t>
      </w:r>
    </w:p>
    <w:p w:rsidR="00256566" w:rsidRPr="00256566" w:rsidRDefault="00256566" w:rsidP="002565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256566">
        <w:rPr>
          <w:rFonts w:ascii="Times New Roman" w:eastAsia="Times New Roman" w:hAnsi="Times New Roman"/>
          <w:sz w:val="28"/>
          <w:szCs w:val="28"/>
        </w:rPr>
        <w:t>1.  Утвердить         итоги         социально    -     экономического   развития</w:t>
      </w:r>
      <w:r w:rsidRPr="00256566">
        <w:rPr>
          <w:rFonts w:ascii="Arial" w:eastAsia="Times New Roman" w:hAnsi="Arial" w:cs="Arial"/>
          <w:sz w:val="20"/>
          <w:szCs w:val="20"/>
        </w:rPr>
        <w:t xml:space="preserve"> </w:t>
      </w:r>
      <w:r w:rsidRPr="00256566">
        <w:rPr>
          <w:rFonts w:ascii="Times New Roman" w:eastAsia="Times New Roman" w:hAnsi="Times New Roman"/>
          <w:sz w:val="28"/>
          <w:szCs w:val="28"/>
        </w:rPr>
        <w:t>сельского поселения Старокуручевский сельсовет муниципального района Бакалинский район Республики Башкортостан за 202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256566">
        <w:rPr>
          <w:rFonts w:ascii="Times New Roman" w:eastAsia="Times New Roman" w:hAnsi="Times New Roman"/>
          <w:sz w:val="28"/>
          <w:szCs w:val="28"/>
        </w:rPr>
        <w:t xml:space="preserve"> год согласно приложению. </w:t>
      </w:r>
    </w:p>
    <w:p w:rsidR="00256566" w:rsidRPr="00256566" w:rsidRDefault="00256566" w:rsidP="002565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6566">
        <w:rPr>
          <w:rFonts w:ascii="Times New Roman" w:eastAsia="Times New Roman" w:hAnsi="Times New Roman"/>
          <w:sz w:val="28"/>
          <w:szCs w:val="28"/>
        </w:rPr>
        <w:t xml:space="preserve">2. </w:t>
      </w:r>
      <w:r w:rsidRPr="00256566">
        <w:rPr>
          <w:rFonts w:ascii="Times New Roman" w:eastAsia="Times New Roman" w:hAnsi="Times New Roman"/>
          <w:sz w:val="28"/>
          <w:szCs w:val="28"/>
          <w:lang w:eastAsia="ru-RU"/>
        </w:rPr>
        <w:t>Отметить положительную динамику достижения основных значений целевых показателей, установленных прогнозом социально-экономического развития, планом мероприятий по обеспечению устойчивого развития экономики и социальной сферы, дорожной картой по оптимизации бюджетных расходов, увеличению доходов за счет имеющихся резервов и обеспечения в отчетный период в полном объеме органами местного самоуправления муниципального района своих финансовых обязательств.</w:t>
      </w:r>
    </w:p>
    <w:p w:rsidR="00256566" w:rsidRPr="00256566" w:rsidRDefault="00256566" w:rsidP="002565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56566">
        <w:rPr>
          <w:rFonts w:ascii="Times New Roman" w:eastAsia="Times New Roman" w:hAnsi="Times New Roman"/>
          <w:sz w:val="28"/>
          <w:szCs w:val="28"/>
        </w:rPr>
        <w:t>3.Рекомендовать Администрации</w:t>
      </w:r>
      <w:r w:rsidRPr="00256566">
        <w:rPr>
          <w:rFonts w:eastAsia="Times New Roman" w:cs="Calibri"/>
        </w:rPr>
        <w:t xml:space="preserve"> </w:t>
      </w:r>
      <w:r w:rsidRPr="00256566">
        <w:rPr>
          <w:rFonts w:ascii="Times New Roman" w:eastAsia="Times New Roman" w:hAnsi="Times New Roman"/>
          <w:sz w:val="28"/>
          <w:szCs w:val="28"/>
        </w:rPr>
        <w:t>сельского поселения Старокуручевский сельсовет муниципального района Бакалинский район Республики Башкортостан обеспечить в 202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256566">
        <w:rPr>
          <w:rFonts w:ascii="Times New Roman" w:eastAsia="Times New Roman" w:hAnsi="Times New Roman"/>
          <w:sz w:val="28"/>
          <w:szCs w:val="28"/>
        </w:rPr>
        <w:t xml:space="preserve"> году:</w:t>
      </w:r>
    </w:p>
    <w:p w:rsidR="00256566" w:rsidRPr="00256566" w:rsidRDefault="00256566" w:rsidP="002565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56566">
        <w:rPr>
          <w:rFonts w:ascii="Times New Roman" w:eastAsia="Times New Roman" w:hAnsi="Times New Roman"/>
          <w:sz w:val="28"/>
          <w:szCs w:val="28"/>
        </w:rPr>
        <w:t xml:space="preserve">- организацию    реализации  муниципальных программ и проектов, исходя из задач, определенных  в Посланиях Президента Российской </w:t>
      </w:r>
      <w:r w:rsidRPr="00256566">
        <w:rPr>
          <w:rFonts w:ascii="Times New Roman" w:eastAsia="Times New Roman" w:hAnsi="Times New Roman"/>
          <w:sz w:val="28"/>
          <w:szCs w:val="28"/>
        </w:rPr>
        <w:lastRenderedPageBreak/>
        <w:t>Федерации Федеральному собранию и Главы Республики Башкортостан Государственному Собранию-Курултаю Республики Башкортостан;</w:t>
      </w:r>
    </w:p>
    <w:p w:rsidR="00256566" w:rsidRPr="00256566" w:rsidRDefault="00256566" w:rsidP="002565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56566">
        <w:rPr>
          <w:rFonts w:ascii="Times New Roman" w:eastAsia="Times New Roman" w:hAnsi="Times New Roman"/>
          <w:sz w:val="28"/>
          <w:szCs w:val="28"/>
        </w:rPr>
        <w:t xml:space="preserve">- достижение основных прогнозных показателей в рамках обеспечения стратегических направлений социально-экономического развития; </w:t>
      </w:r>
    </w:p>
    <w:p w:rsidR="00256566" w:rsidRPr="00256566" w:rsidRDefault="00256566" w:rsidP="002565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56566">
        <w:rPr>
          <w:rFonts w:ascii="Times New Roman" w:eastAsia="Times New Roman" w:hAnsi="Times New Roman"/>
          <w:sz w:val="28"/>
          <w:szCs w:val="28"/>
        </w:rPr>
        <w:t>-исполнение плана поступления собственных доходов местного бюджета в запланированном объеме и осуществление контроля за целевым и эффективным расходованием бюджетных средств;</w:t>
      </w:r>
    </w:p>
    <w:p w:rsidR="00256566" w:rsidRPr="00256566" w:rsidRDefault="00256566" w:rsidP="002565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56566">
        <w:rPr>
          <w:rFonts w:ascii="Times New Roman" w:eastAsia="Times New Roman" w:hAnsi="Times New Roman"/>
          <w:sz w:val="28"/>
          <w:szCs w:val="28"/>
        </w:rPr>
        <w:t xml:space="preserve">- усиление работы  по повышению  инвестиционного потенциала на территории сельского поселения Старокуручевский сельсовет </w:t>
      </w:r>
    </w:p>
    <w:p w:rsidR="00256566" w:rsidRPr="00256566" w:rsidRDefault="00256566" w:rsidP="002565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56566">
        <w:rPr>
          <w:rFonts w:ascii="Times New Roman" w:eastAsia="Times New Roman" w:hAnsi="Times New Roman"/>
          <w:sz w:val="28"/>
          <w:szCs w:val="28"/>
        </w:rPr>
        <w:t>- осуществление регулярного анализа  за состоянием рейтинговых показателей развития сельского поселения Старокуручевский сельсовет и принятие необходимых мер по достижению их стабильности и результативности;</w:t>
      </w:r>
    </w:p>
    <w:p w:rsidR="00256566" w:rsidRPr="00256566" w:rsidRDefault="00256566" w:rsidP="002565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56566">
        <w:rPr>
          <w:rFonts w:ascii="Times New Roman" w:eastAsia="Times New Roman" w:hAnsi="Times New Roman"/>
          <w:sz w:val="28"/>
          <w:szCs w:val="28"/>
        </w:rPr>
        <w:t>- создание  благоприятной  предпринимательской среды для развития малого и среднего бизнеса, регулярное рассмотрение инициатив и предложений при проведении инвестиционных часов и форумов;</w:t>
      </w:r>
    </w:p>
    <w:p w:rsidR="00256566" w:rsidRPr="00256566" w:rsidRDefault="00256566" w:rsidP="002565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56566">
        <w:rPr>
          <w:rFonts w:ascii="Times New Roman" w:eastAsia="Times New Roman" w:hAnsi="Times New Roman"/>
          <w:sz w:val="28"/>
          <w:szCs w:val="28"/>
        </w:rPr>
        <w:t>-  устойчивое развитие территории сельского поселения Старокуручевский сельсовет муниципального района, создание необходимых условий развития сельскохозяйственного производства и кооперативного движения в поселениях, личных подсобных хозяй</w:t>
      </w:r>
      <w:proofErr w:type="gramStart"/>
      <w:r w:rsidRPr="00256566">
        <w:rPr>
          <w:rFonts w:ascii="Times New Roman" w:eastAsia="Times New Roman" w:hAnsi="Times New Roman"/>
          <w:sz w:val="28"/>
          <w:szCs w:val="28"/>
        </w:rPr>
        <w:t>ств гр</w:t>
      </w:r>
      <w:proofErr w:type="gramEnd"/>
      <w:r w:rsidRPr="00256566">
        <w:rPr>
          <w:rFonts w:ascii="Times New Roman" w:eastAsia="Times New Roman" w:hAnsi="Times New Roman"/>
          <w:sz w:val="28"/>
          <w:szCs w:val="28"/>
        </w:rPr>
        <w:t>аждан и иных форм хозяйствования.</w:t>
      </w:r>
    </w:p>
    <w:p w:rsidR="00256566" w:rsidRPr="00256566" w:rsidRDefault="00256566" w:rsidP="002565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56566">
        <w:rPr>
          <w:rFonts w:ascii="Times New Roman" w:eastAsia="Times New Roman" w:hAnsi="Times New Roman"/>
          <w:sz w:val="28"/>
          <w:szCs w:val="28"/>
        </w:rPr>
        <w:t xml:space="preserve">4. Настоящее решение разместить на официальном сайте сельского поселения Старокуручевский сельсовет   муниципального района Бакалинский район Республики Башкортостан. </w:t>
      </w:r>
    </w:p>
    <w:p w:rsidR="00256566" w:rsidRPr="00256566" w:rsidRDefault="00256566" w:rsidP="002565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56566">
        <w:rPr>
          <w:rFonts w:ascii="Times New Roman" w:eastAsia="Times New Roman" w:hAnsi="Times New Roman"/>
          <w:sz w:val="28"/>
          <w:szCs w:val="28"/>
        </w:rPr>
        <w:t xml:space="preserve">5. </w:t>
      </w:r>
      <w:proofErr w:type="gramStart"/>
      <w:r w:rsidRPr="00256566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256566">
        <w:rPr>
          <w:rFonts w:ascii="Times New Roman" w:eastAsia="Times New Roman" w:hAnsi="Times New Roman"/>
          <w:sz w:val="28"/>
          <w:szCs w:val="28"/>
        </w:rPr>
        <w:t xml:space="preserve"> исполнением настоящего решения возложить на председателя  Совета и Главе сельского поселения Старокуручевский сельсовет  муниципального района Бакалинский район Республики Башкортостан.</w:t>
      </w:r>
    </w:p>
    <w:p w:rsidR="00256566" w:rsidRPr="00256566" w:rsidRDefault="00256566" w:rsidP="00256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56566" w:rsidRPr="00256566" w:rsidRDefault="00256566" w:rsidP="002565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256566" w:rsidRPr="00256566" w:rsidRDefault="00256566" w:rsidP="002565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256566" w:rsidRPr="00256566" w:rsidRDefault="00256566" w:rsidP="002565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256566" w:rsidRPr="00256566" w:rsidRDefault="00256566" w:rsidP="002565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256566" w:rsidRPr="00256566" w:rsidRDefault="00256566" w:rsidP="002565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56566">
        <w:rPr>
          <w:rFonts w:ascii="Times New Roman" w:eastAsia="Times New Roman" w:hAnsi="Times New Roman"/>
          <w:sz w:val="28"/>
          <w:szCs w:val="28"/>
        </w:rPr>
        <w:t>Председатель Совета сельского поселения</w:t>
      </w:r>
    </w:p>
    <w:p w:rsidR="00256566" w:rsidRPr="00256566" w:rsidRDefault="00256566" w:rsidP="002565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56566">
        <w:rPr>
          <w:rFonts w:ascii="Times New Roman" w:eastAsia="Times New Roman" w:hAnsi="Times New Roman"/>
          <w:sz w:val="28"/>
          <w:szCs w:val="28"/>
        </w:rPr>
        <w:t>Старокуручевский сельсовет</w:t>
      </w:r>
    </w:p>
    <w:p w:rsidR="00256566" w:rsidRPr="00256566" w:rsidRDefault="00256566" w:rsidP="002565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56566">
        <w:rPr>
          <w:rFonts w:ascii="Times New Roman" w:eastAsia="Times New Roman" w:hAnsi="Times New Roman"/>
          <w:sz w:val="28"/>
          <w:szCs w:val="28"/>
        </w:rPr>
        <w:t>муниципального района</w:t>
      </w:r>
    </w:p>
    <w:p w:rsidR="00256566" w:rsidRPr="00256566" w:rsidRDefault="00256566" w:rsidP="002565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56566">
        <w:rPr>
          <w:rFonts w:ascii="Times New Roman" w:eastAsia="Times New Roman" w:hAnsi="Times New Roman"/>
          <w:sz w:val="28"/>
          <w:szCs w:val="28"/>
        </w:rPr>
        <w:t xml:space="preserve">Бакалинский район Республики Башкортостан                          </w:t>
      </w:r>
      <w:proofErr w:type="spellStart"/>
      <w:r w:rsidRPr="00256566">
        <w:rPr>
          <w:rFonts w:ascii="Times New Roman" w:eastAsia="Times New Roman" w:hAnsi="Times New Roman"/>
          <w:sz w:val="28"/>
          <w:szCs w:val="28"/>
        </w:rPr>
        <w:t>И.М.Маннапов</w:t>
      </w:r>
      <w:proofErr w:type="spellEnd"/>
    </w:p>
    <w:p w:rsidR="00BD3D56" w:rsidRDefault="00BD3D56"/>
    <w:sectPr w:rsidR="00BD3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B8F"/>
    <w:rsid w:val="00256566"/>
    <w:rsid w:val="009C7B8F"/>
    <w:rsid w:val="00BD1354"/>
    <w:rsid w:val="00BD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56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5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2024-02-27T06:37:00Z</dcterms:created>
  <dcterms:modified xsi:type="dcterms:W3CDTF">2024-02-27T06:59:00Z</dcterms:modified>
</cp:coreProperties>
</file>