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1"/>
        <w:gridCol w:w="1676"/>
        <w:gridCol w:w="4338"/>
      </w:tblGrid>
      <w:tr w:rsidR="00875A21" w:rsidTr="00F11FD5">
        <w:trPr>
          <w:trHeight w:val="459"/>
        </w:trPr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5A21" w:rsidRPr="0035479E" w:rsidRDefault="00875A21" w:rsidP="00F11FD5">
            <w:pPr>
              <w:autoSpaceDN w:val="0"/>
              <w:spacing w:after="160" w:line="252" w:lineRule="auto"/>
              <w:rPr>
                <w:rFonts w:eastAsia="Calibri"/>
                <w:sz w:val="24"/>
                <w:szCs w:val="24"/>
                <w:lang w:val="be-BY" w:eastAsia="en-US"/>
              </w:rPr>
            </w:pPr>
            <w:r w:rsidRPr="0035479E">
              <w:rPr>
                <w:rFonts w:eastAsia="Calibri"/>
                <w:sz w:val="24"/>
                <w:szCs w:val="24"/>
                <w:lang w:val="be-BY" w:eastAsia="en-US"/>
              </w:rPr>
              <w:t>Башҡортостан Республикаһы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875A21" w:rsidRPr="0035479E" w:rsidRDefault="00875A21" w:rsidP="00F11FD5">
            <w:pPr>
              <w:autoSpaceDN w:val="0"/>
              <w:spacing w:after="160" w:line="252" w:lineRule="auto"/>
              <w:rPr>
                <w:rFonts w:eastAsia="Calibri"/>
                <w:sz w:val="24"/>
                <w:szCs w:val="24"/>
                <w:lang w:val="be-BY" w:eastAsia="en-US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5A21" w:rsidRPr="0035479E" w:rsidRDefault="00875A21" w:rsidP="00F11FD5">
            <w:pPr>
              <w:autoSpaceDN w:val="0"/>
              <w:spacing w:after="160" w:line="25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5479E">
              <w:rPr>
                <w:rFonts w:eastAsia="Calibri"/>
                <w:sz w:val="24"/>
                <w:szCs w:val="24"/>
                <w:lang w:eastAsia="en-US"/>
              </w:rPr>
              <w:t>Республика Башкортостан</w:t>
            </w:r>
          </w:p>
        </w:tc>
      </w:tr>
      <w:tr w:rsidR="00875A21" w:rsidTr="00F11FD5">
        <w:trPr>
          <w:trHeight w:val="2339"/>
        </w:trPr>
        <w:tc>
          <w:tcPr>
            <w:tcW w:w="4473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875A21" w:rsidRPr="0035479E" w:rsidRDefault="00875A21" w:rsidP="00F11FD5">
            <w:pPr>
              <w:spacing w:after="120"/>
              <w:rPr>
                <w:rFonts w:eastAsia="Calibri"/>
                <w:sz w:val="24"/>
                <w:szCs w:val="24"/>
                <w:lang w:val="ba-RU" w:eastAsia="en-US"/>
              </w:rPr>
            </w:pPr>
            <w:r w:rsidRPr="003547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33ABA71C" wp14:editId="5B36BC54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6350</wp:posOffset>
                      </wp:positionV>
                      <wp:extent cx="1125855" cy="1301115"/>
                      <wp:effectExtent l="0" t="0" r="0" b="3810"/>
                      <wp:wrapNone/>
                      <wp:docPr id="12" name="Пол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5855" cy="1301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5A21" w:rsidRDefault="00875A21" w:rsidP="00875A21"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187BA60E" wp14:editId="5A9E1491">
                                        <wp:extent cx="942975" cy="1209675"/>
                                        <wp:effectExtent l="0" t="0" r="9525" b="9525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42975" cy="1209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2" o:spid="_x0000_s1026" type="#_x0000_t202" style="position:absolute;margin-left:210.4pt;margin-top:.5pt;width:88.65pt;height:102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" filled="f" stroked="f">
                      <v:textbox style="mso-fit-shape-to-text:t">
                        <w:txbxContent>
                          <w:p w:rsidR="00875A21" w:rsidRDefault="00875A21" w:rsidP="00875A21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43EB9C35" wp14:editId="40D46C74">
                                  <wp:extent cx="942975" cy="1209675"/>
                                  <wp:effectExtent l="0" t="0" r="9525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35479E">
              <w:rPr>
                <w:rFonts w:eastAsia="Calibri"/>
                <w:sz w:val="24"/>
                <w:szCs w:val="24"/>
                <w:lang w:eastAsia="en-US"/>
              </w:rPr>
              <w:t>Ба</w:t>
            </w:r>
            <w:r w:rsidRPr="0035479E">
              <w:rPr>
                <w:rFonts w:eastAsia="Calibri"/>
                <w:sz w:val="24"/>
                <w:szCs w:val="24"/>
                <w:lang w:val="ba-RU" w:eastAsia="en-US"/>
              </w:rPr>
              <w:t>к</w:t>
            </w:r>
            <w:r w:rsidRPr="0035479E">
              <w:rPr>
                <w:rFonts w:eastAsia="Calibri"/>
                <w:sz w:val="24"/>
                <w:szCs w:val="24"/>
                <w:lang w:eastAsia="en-US"/>
              </w:rPr>
              <w:t xml:space="preserve">алы районы </w:t>
            </w:r>
            <w:proofErr w:type="spellStart"/>
            <w:r w:rsidRPr="0035479E">
              <w:rPr>
                <w:rFonts w:eastAsia="Calibri"/>
                <w:sz w:val="24"/>
                <w:szCs w:val="24"/>
                <w:lang w:eastAsia="en-US"/>
              </w:rPr>
              <w:t>муниципаль</w:t>
            </w:r>
            <w:proofErr w:type="spellEnd"/>
            <w:r w:rsidRPr="0035479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5479E">
              <w:rPr>
                <w:rFonts w:eastAsia="Calibri"/>
                <w:sz w:val="24"/>
                <w:szCs w:val="24"/>
                <w:lang w:eastAsia="en-US"/>
              </w:rPr>
              <w:t>районының</w:t>
            </w:r>
            <w:proofErr w:type="spellEnd"/>
            <w:r w:rsidRPr="0035479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5479E">
              <w:rPr>
                <w:rFonts w:eastAsia="Calibri"/>
                <w:sz w:val="24"/>
                <w:szCs w:val="24"/>
                <w:lang w:val="ba-RU" w:eastAsia="en-US"/>
              </w:rPr>
              <w:t>Иске</w:t>
            </w:r>
            <w:proofErr w:type="gramEnd"/>
            <w:r w:rsidRPr="0035479E">
              <w:rPr>
                <w:rFonts w:eastAsia="Calibri"/>
                <w:sz w:val="24"/>
                <w:szCs w:val="24"/>
                <w:lang w:val="tt-RU" w:eastAsia="en-US"/>
              </w:rPr>
              <w:t xml:space="preserve"> Корос </w:t>
            </w:r>
            <w:r w:rsidRPr="0035479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5479E">
              <w:rPr>
                <w:rFonts w:eastAsia="Calibri"/>
                <w:sz w:val="24"/>
                <w:szCs w:val="24"/>
                <w:lang w:eastAsia="en-US"/>
              </w:rPr>
              <w:t>ауыл</w:t>
            </w:r>
            <w:proofErr w:type="spellEnd"/>
            <w:r w:rsidRPr="0035479E">
              <w:rPr>
                <w:rFonts w:eastAsia="Calibri"/>
                <w:sz w:val="24"/>
                <w:szCs w:val="24"/>
                <w:lang w:eastAsia="en-US"/>
              </w:rPr>
              <w:t xml:space="preserve"> советы</w:t>
            </w:r>
          </w:p>
          <w:p w:rsidR="00875A21" w:rsidRPr="0035479E" w:rsidRDefault="00875A21" w:rsidP="00F11FD5">
            <w:pPr>
              <w:spacing w:after="120"/>
              <w:rPr>
                <w:rFonts w:eastAsia="Calibri"/>
                <w:sz w:val="24"/>
                <w:szCs w:val="24"/>
                <w:lang w:val="tt-RU" w:eastAsia="ar-SA"/>
              </w:rPr>
            </w:pPr>
            <w:proofErr w:type="spellStart"/>
            <w:r w:rsidRPr="0035479E">
              <w:rPr>
                <w:rFonts w:eastAsia="Calibri"/>
                <w:sz w:val="24"/>
                <w:szCs w:val="24"/>
                <w:lang w:eastAsia="en-US"/>
              </w:rPr>
              <w:t>ауыл</w:t>
            </w:r>
            <w:proofErr w:type="spellEnd"/>
            <w:r w:rsidRPr="0035479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5479E">
              <w:rPr>
                <w:rFonts w:eastAsia="Calibri"/>
                <w:sz w:val="24"/>
                <w:szCs w:val="24"/>
                <w:lang w:eastAsia="en-US"/>
              </w:rPr>
              <w:t>билә</w:t>
            </w:r>
            <w:proofErr w:type="gramStart"/>
            <w:r w:rsidRPr="0035479E">
              <w:rPr>
                <w:rFonts w:eastAsia="Calibri"/>
                <w:sz w:val="24"/>
                <w:szCs w:val="24"/>
                <w:lang w:eastAsia="en-US"/>
              </w:rPr>
              <w:t>м</w:t>
            </w:r>
            <w:proofErr w:type="gramEnd"/>
            <w:r w:rsidRPr="0035479E">
              <w:rPr>
                <w:rFonts w:eastAsia="Calibri"/>
                <w:sz w:val="24"/>
                <w:szCs w:val="24"/>
                <w:lang w:eastAsia="en-US"/>
              </w:rPr>
              <w:t>әһе</w:t>
            </w:r>
            <w:proofErr w:type="spellEnd"/>
            <w:r w:rsidRPr="0035479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5479E">
              <w:rPr>
                <w:rFonts w:eastAsia="Calibri"/>
                <w:sz w:val="24"/>
                <w:szCs w:val="24"/>
                <w:lang w:val="tt-RU" w:eastAsia="en-US"/>
              </w:rPr>
              <w:t>Советы</w:t>
            </w:r>
          </w:p>
          <w:p w:rsidR="00875A21" w:rsidRPr="0035479E" w:rsidRDefault="00875A21" w:rsidP="00F11FD5">
            <w:pPr>
              <w:spacing w:after="200"/>
              <w:rPr>
                <w:rFonts w:eastAsia="Calibri"/>
                <w:sz w:val="24"/>
                <w:szCs w:val="24"/>
                <w:lang w:val="be-BY" w:eastAsia="en-US"/>
              </w:rPr>
            </w:pPr>
            <w:r w:rsidRPr="0035479E">
              <w:rPr>
                <w:rFonts w:eastAsia="Calibri"/>
                <w:sz w:val="24"/>
                <w:szCs w:val="24"/>
                <w:lang w:val="be-BY" w:eastAsia="en-US"/>
              </w:rPr>
              <w:t xml:space="preserve">452654, </w:t>
            </w:r>
            <w:r w:rsidRPr="0035479E">
              <w:rPr>
                <w:rFonts w:eastAsia="Calibri"/>
                <w:sz w:val="24"/>
                <w:szCs w:val="24"/>
                <w:lang w:val="ba-RU" w:eastAsia="en-US"/>
              </w:rPr>
              <w:t>Иске</w:t>
            </w:r>
            <w:r w:rsidRPr="0035479E">
              <w:rPr>
                <w:rFonts w:eastAsia="Calibri"/>
                <w:sz w:val="24"/>
                <w:szCs w:val="24"/>
                <w:lang w:val="tt-RU" w:eastAsia="en-US"/>
              </w:rPr>
              <w:t xml:space="preserve"> Корос  </w:t>
            </w:r>
            <w:r w:rsidRPr="0035479E">
              <w:rPr>
                <w:rFonts w:eastAsia="Calibri"/>
                <w:sz w:val="24"/>
                <w:szCs w:val="24"/>
                <w:lang w:val="be-BY" w:eastAsia="en-US"/>
              </w:rPr>
              <w:t>ауылы,</w:t>
            </w:r>
          </w:p>
          <w:p w:rsidR="00875A21" w:rsidRPr="0035479E" w:rsidRDefault="00875A21" w:rsidP="00F11FD5">
            <w:pPr>
              <w:autoSpaceDN w:val="0"/>
              <w:spacing w:after="160"/>
              <w:rPr>
                <w:rFonts w:eastAsia="Calibri"/>
                <w:sz w:val="24"/>
                <w:szCs w:val="24"/>
                <w:lang w:val="be-BY" w:eastAsia="en-US"/>
              </w:rPr>
            </w:pPr>
            <w:r w:rsidRPr="0035479E">
              <w:rPr>
                <w:rFonts w:eastAsia="Calibri"/>
                <w:sz w:val="24"/>
                <w:szCs w:val="24"/>
                <w:lang w:val="be-BY" w:eastAsia="en-US"/>
              </w:rPr>
              <w:t>Узэк урамы,23 Тел. 8(34742)2-44-35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875A21" w:rsidRPr="0035479E" w:rsidRDefault="00875A21" w:rsidP="00F11FD5">
            <w:pPr>
              <w:autoSpaceDN w:val="0"/>
              <w:spacing w:after="160" w:line="252" w:lineRule="auto"/>
              <w:rPr>
                <w:rFonts w:eastAsia="Calibri"/>
                <w:sz w:val="24"/>
                <w:szCs w:val="24"/>
                <w:lang w:val="be-BY" w:eastAsia="en-US"/>
              </w:rPr>
            </w:pPr>
            <w:r w:rsidRPr="0035479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DE3D694" wp14:editId="08ABD378">
                      <wp:extent cx="571500" cy="342900"/>
                      <wp:effectExtent l="0" t="0" r="0" b="0"/>
                      <wp:docPr id="10" name="Групп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1500" cy="342900"/>
                                <a:chOff x="0" y="0"/>
                                <a:chExt cx="571500" cy="342900"/>
                              </a:xfrm>
                            </wpg:grpSpPr>
                            <wps:wsp>
                              <wps:cNvPr id="11" name="Прямоугольник 11"/>
                              <wps:cNvSpPr/>
                              <wps:spPr>
                                <a:xfrm>
                                  <a:off x="0" y="0"/>
                                  <a:ext cx="5715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0" o:spid="_x0000_s1026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">
                      <v:rect id="Прямоугольник 11" o:spid="_x0000_s1027" style="position:absolute;width:57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BShMEA&#10;AADbAAAADwAAAGRycy9kb3ducmV2LnhtbERPS4vCMBC+C/sfwix4kTV1DyJdoyzCYlkEsT7OQzO2&#10;xWZSm9jWf28Ewdt8fM+ZL3tTiZYaV1pWMBlHIIgzq0vOFRz2f18zEM4ja6wsk4I7OVguPgZzjLXt&#10;eEdt6nMRQtjFqKDwvo6ldFlBBt3Y1sSBO9vGoA+wyaVusAvhppLfUTSVBksODQXWtCoou6Q3o6DL&#10;tu1pv1nL7eiUWL4m11V6/Fdq+Nn//oDw1Pu3+OVOdJg/gecv4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AUoTBAAAA2wAAAA8AAAAAAAAAAAAAAAAAmAIAAGRycy9kb3du&#10;cmV2LnhtbFBLBQYAAAAABAAEAPUAAACGAwAAAAA=&#10;" filled="f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4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875A21" w:rsidRPr="0035479E" w:rsidRDefault="00875A21" w:rsidP="00F11FD5">
            <w:pPr>
              <w:spacing w:after="120"/>
              <w:rPr>
                <w:rFonts w:eastAsia="Calibri"/>
                <w:sz w:val="24"/>
                <w:szCs w:val="24"/>
                <w:lang w:eastAsia="ar-SA"/>
              </w:rPr>
            </w:pPr>
            <w:r w:rsidRPr="0035479E">
              <w:rPr>
                <w:rFonts w:eastAsia="Calibri"/>
                <w:sz w:val="24"/>
                <w:szCs w:val="24"/>
                <w:lang w:eastAsia="en-US"/>
              </w:rPr>
              <w:t xml:space="preserve">Совет сельского поселения </w:t>
            </w:r>
            <w:r w:rsidRPr="0035479E">
              <w:rPr>
                <w:rFonts w:eastAsia="Calibri"/>
                <w:sz w:val="24"/>
                <w:szCs w:val="24"/>
                <w:lang w:val="tt-RU" w:eastAsia="en-US"/>
              </w:rPr>
              <w:t xml:space="preserve">Старокуручевский </w:t>
            </w:r>
            <w:r w:rsidRPr="0035479E">
              <w:rPr>
                <w:rFonts w:eastAsia="Calibri"/>
                <w:sz w:val="24"/>
                <w:szCs w:val="24"/>
                <w:lang w:eastAsia="en-US"/>
              </w:rPr>
              <w:t xml:space="preserve">сельсовет муниципального района </w:t>
            </w:r>
            <w:r w:rsidRPr="0035479E">
              <w:rPr>
                <w:rFonts w:eastAsia="Calibri"/>
                <w:sz w:val="24"/>
                <w:szCs w:val="24"/>
                <w:lang w:val="tt-RU" w:eastAsia="en-US"/>
              </w:rPr>
              <w:t>Бакалинский</w:t>
            </w:r>
            <w:r w:rsidRPr="0035479E">
              <w:rPr>
                <w:rFonts w:eastAsia="Calibri"/>
                <w:sz w:val="24"/>
                <w:szCs w:val="24"/>
                <w:lang w:eastAsia="en-US"/>
              </w:rPr>
              <w:t xml:space="preserve"> район Республики Башкортостан</w:t>
            </w:r>
          </w:p>
          <w:p w:rsidR="00875A21" w:rsidRPr="0035479E" w:rsidRDefault="00875A21" w:rsidP="009A118A">
            <w:pPr>
              <w:spacing w:after="120"/>
              <w:rPr>
                <w:rFonts w:eastAsia="Calibri"/>
                <w:sz w:val="24"/>
                <w:szCs w:val="24"/>
                <w:lang w:val="be-BY"/>
              </w:rPr>
            </w:pPr>
            <w:r w:rsidRPr="0035479E">
              <w:rPr>
                <w:rFonts w:eastAsia="Calibri"/>
                <w:sz w:val="24"/>
                <w:szCs w:val="24"/>
                <w:lang w:val="be-BY" w:eastAsia="en-US"/>
              </w:rPr>
              <w:t>452654, село Старокуручево, ул.Центральная ,23 Тел. 8(34742)2-44-35</w:t>
            </w:r>
          </w:p>
        </w:tc>
      </w:tr>
    </w:tbl>
    <w:p w:rsidR="00875A21" w:rsidRDefault="00875A21" w:rsidP="00582692">
      <w:pPr>
        <w:suppressAutoHyphens/>
        <w:ind w:right="-2"/>
        <w:jc w:val="center"/>
        <w:rPr>
          <w:b/>
          <w:bCs/>
          <w:sz w:val="28"/>
          <w:szCs w:val="24"/>
          <w:lang w:eastAsia="ar-SA"/>
        </w:rPr>
      </w:pPr>
      <w:r>
        <w:rPr>
          <w:b/>
          <w:bCs/>
          <w:sz w:val="28"/>
          <w:szCs w:val="28"/>
          <w:lang w:val="be-BY" w:eastAsia="ar-SA"/>
        </w:rPr>
        <w:t>Ҡ А Р А Р</w:t>
      </w:r>
      <w:r>
        <w:rPr>
          <w:b/>
          <w:bCs/>
          <w:sz w:val="28"/>
          <w:szCs w:val="24"/>
          <w:lang w:eastAsia="ar-SA"/>
        </w:rPr>
        <w:t xml:space="preserve">                                          </w:t>
      </w:r>
      <w:r w:rsidR="00582692">
        <w:rPr>
          <w:b/>
          <w:bCs/>
          <w:sz w:val="28"/>
          <w:szCs w:val="24"/>
          <w:lang w:eastAsia="ar-SA"/>
        </w:rPr>
        <w:t xml:space="preserve">                    </w:t>
      </w:r>
      <w:r>
        <w:rPr>
          <w:b/>
          <w:bCs/>
          <w:sz w:val="28"/>
          <w:szCs w:val="24"/>
          <w:lang w:eastAsia="ar-SA"/>
        </w:rPr>
        <w:t xml:space="preserve"> РЕШЕНИЕ</w:t>
      </w:r>
    </w:p>
    <w:p w:rsidR="00875A21" w:rsidRDefault="00875A21" w:rsidP="00875A21">
      <w:pPr>
        <w:suppressAutoHyphens/>
        <w:ind w:right="-2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</w:t>
      </w:r>
    </w:p>
    <w:p w:rsidR="00F253EE" w:rsidRDefault="00F253EE" w:rsidP="00F253E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24 сентябрь 2024 й.                    № 84                    24 сентября 2024 г.</w:t>
      </w:r>
    </w:p>
    <w:p w:rsidR="00F253EE" w:rsidRDefault="00F253EE" w:rsidP="005826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F253EE" w:rsidRPr="00F253EE" w:rsidRDefault="00F253EE" w:rsidP="00F253EE">
      <w:pPr>
        <w:jc w:val="center"/>
        <w:rPr>
          <w:rFonts w:eastAsia="Arial Unicode MS"/>
          <w:b/>
          <w:bCs/>
          <w:color w:val="000000"/>
          <w:sz w:val="26"/>
          <w:szCs w:val="26"/>
        </w:rPr>
      </w:pPr>
      <w:r w:rsidRPr="00F253EE">
        <w:rPr>
          <w:rFonts w:eastAsia="Arial Unicode MS"/>
          <w:b/>
          <w:bCs/>
          <w:color w:val="000000"/>
          <w:sz w:val="26"/>
          <w:szCs w:val="26"/>
        </w:rPr>
        <w:t>О списании недвижимого имущества,  находящегося в казне</w:t>
      </w:r>
      <w:r>
        <w:rPr>
          <w:rFonts w:eastAsia="Arial Unicode MS"/>
          <w:b/>
          <w:bCs/>
          <w:color w:val="000000"/>
          <w:sz w:val="26"/>
          <w:szCs w:val="26"/>
        </w:rPr>
        <w:t xml:space="preserve"> сельского поселения Старокуручевский сельсовет </w:t>
      </w:r>
      <w:r w:rsidRPr="00F253EE">
        <w:rPr>
          <w:rFonts w:eastAsia="Arial Unicode MS"/>
          <w:b/>
          <w:bCs/>
          <w:color w:val="000000"/>
          <w:sz w:val="26"/>
          <w:szCs w:val="26"/>
        </w:rPr>
        <w:t xml:space="preserve"> муниципального района Бакалинский  район Республики Башкортостан</w:t>
      </w:r>
    </w:p>
    <w:p w:rsidR="00F253EE" w:rsidRPr="00F253EE" w:rsidRDefault="00F253EE" w:rsidP="00F253EE">
      <w:pPr>
        <w:rPr>
          <w:rFonts w:eastAsia="Arial Unicode MS"/>
          <w:b/>
          <w:bCs/>
          <w:color w:val="000000"/>
          <w:sz w:val="26"/>
          <w:szCs w:val="26"/>
        </w:rPr>
      </w:pPr>
    </w:p>
    <w:p w:rsidR="00F253EE" w:rsidRPr="00F253EE" w:rsidRDefault="00F253EE" w:rsidP="00F253EE">
      <w:pPr>
        <w:tabs>
          <w:tab w:val="left" w:pos="8825"/>
        </w:tabs>
        <w:spacing w:after="120"/>
        <w:ind w:right="219"/>
        <w:jc w:val="both"/>
        <w:rPr>
          <w:sz w:val="26"/>
          <w:szCs w:val="26"/>
        </w:rPr>
      </w:pPr>
      <w:r w:rsidRPr="00F253EE">
        <w:rPr>
          <w:sz w:val="26"/>
          <w:szCs w:val="26"/>
        </w:rPr>
        <w:t xml:space="preserve">          Руководствуясь Федеральным</w:t>
      </w:r>
      <w:r w:rsidRPr="00F253EE">
        <w:rPr>
          <w:spacing w:val="1"/>
          <w:sz w:val="26"/>
          <w:szCs w:val="26"/>
        </w:rPr>
        <w:t xml:space="preserve"> </w:t>
      </w:r>
      <w:r w:rsidRPr="00F253EE">
        <w:rPr>
          <w:sz w:val="26"/>
          <w:szCs w:val="26"/>
        </w:rPr>
        <w:t>законом № 131-ФЗ «Об общих принципах организации</w:t>
      </w:r>
      <w:r w:rsidRPr="00F253EE">
        <w:rPr>
          <w:spacing w:val="1"/>
          <w:sz w:val="26"/>
          <w:szCs w:val="26"/>
        </w:rPr>
        <w:t xml:space="preserve"> </w:t>
      </w:r>
      <w:r w:rsidRPr="00F253EE">
        <w:rPr>
          <w:sz w:val="26"/>
          <w:szCs w:val="26"/>
        </w:rPr>
        <w:t>местного</w:t>
      </w:r>
      <w:r w:rsidRPr="00F253EE">
        <w:rPr>
          <w:spacing w:val="1"/>
          <w:sz w:val="26"/>
          <w:szCs w:val="26"/>
        </w:rPr>
        <w:t xml:space="preserve"> </w:t>
      </w:r>
      <w:r w:rsidRPr="00F253EE">
        <w:rPr>
          <w:sz w:val="26"/>
          <w:szCs w:val="26"/>
        </w:rPr>
        <w:t>самоуправления</w:t>
      </w:r>
      <w:r w:rsidRPr="00F253EE">
        <w:rPr>
          <w:spacing w:val="1"/>
          <w:sz w:val="26"/>
          <w:szCs w:val="26"/>
        </w:rPr>
        <w:t xml:space="preserve"> </w:t>
      </w:r>
      <w:r w:rsidRPr="00F253EE">
        <w:rPr>
          <w:sz w:val="26"/>
          <w:szCs w:val="26"/>
        </w:rPr>
        <w:t>в</w:t>
      </w:r>
      <w:r w:rsidRPr="00F253EE">
        <w:rPr>
          <w:spacing w:val="1"/>
          <w:sz w:val="26"/>
          <w:szCs w:val="26"/>
        </w:rPr>
        <w:t xml:space="preserve"> </w:t>
      </w:r>
      <w:r w:rsidRPr="00F253EE">
        <w:rPr>
          <w:sz w:val="26"/>
          <w:szCs w:val="26"/>
        </w:rPr>
        <w:t>Российской</w:t>
      </w:r>
      <w:r w:rsidRPr="00F253EE">
        <w:rPr>
          <w:spacing w:val="1"/>
          <w:sz w:val="26"/>
          <w:szCs w:val="26"/>
        </w:rPr>
        <w:t xml:space="preserve"> </w:t>
      </w:r>
      <w:r w:rsidRPr="00F253EE">
        <w:rPr>
          <w:sz w:val="26"/>
          <w:szCs w:val="26"/>
        </w:rPr>
        <w:t>Федерации»,</w:t>
      </w:r>
      <w:r w:rsidRPr="00F253EE">
        <w:rPr>
          <w:spacing w:val="1"/>
          <w:sz w:val="26"/>
          <w:szCs w:val="26"/>
        </w:rPr>
        <w:t xml:space="preserve">  </w:t>
      </w:r>
      <w:r>
        <w:rPr>
          <w:sz w:val="26"/>
          <w:szCs w:val="26"/>
        </w:rPr>
        <w:t xml:space="preserve">  Положением о П</w:t>
      </w:r>
      <w:r w:rsidRPr="00F253EE">
        <w:rPr>
          <w:sz w:val="26"/>
          <w:szCs w:val="26"/>
        </w:rPr>
        <w:t>орядке списания муниципального имущества</w:t>
      </w:r>
      <w:r w:rsidR="005E7A6D">
        <w:rPr>
          <w:sz w:val="26"/>
          <w:szCs w:val="26"/>
        </w:rPr>
        <w:t xml:space="preserve"> </w:t>
      </w:r>
      <w:r>
        <w:rPr>
          <w:sz w:val="26"/>
          <w:szCs w:val="26"/>
        </w:rPr>
        <w:t>(основных средств)</w:t>
      </w:r>
      <w:proofErr w:type="gramStart"/>
      <w:r>
        <w:rPr>
          <w:sz w:val="26"/>
          <w:szCs w:val="26"/>
        </w:rPr>
        <w:t>,н</w:t>
      </w:r>
      <w:proofErr w:type="gramEnd"/>
      <w:r>
        <w:rPr>
          <w:sz w:val="26"/>
          <w:szCs w:val="26"/>
        </w:rPr>
        <w:t xml:space="preserve">аходящегося </w:t>
      </w:r>
      <w:r w:rsidRPr="00F253EE">
        <w:rPr>
          <w:sz w:val="26"/>
          <w:szCs w:val="26"/>
        </w:rPr>
        <w:t xml:space="preserve">в муниципальной собственности Администрации сельского поселения Старокуручевский сельсовет муниципального района Бакалинский </w:t>
      </w:r>
      <w:r>
        <w:rPr>
          <w:sz w:val="26"/>
          <w:szCs w:val="26"/>
        </w:rPr>
        <w:t xml:space="preserve"> район Республики Башкортостан, утвержденного Постановлением</w:t>
      </w:r>
      <w:r w:rsidRPr="00F253E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сельского поселения Старокуручевский сельсовет </w:t>
      </w:r>
      <w:r w:rsidRPr="00F253EE">
        <w:rPr>
          <w:spacing w:val="21"/>
          <w:sz w:val="26"/>
          <w:szCs w:val="26"/>
        </w:rPr>
        <w:t xml:space="preserve"> </w:t>
      </w:r>
      <w:r w:rsidRPr="00F253EE">
        <w:rPr>
          <w:sz w:val="26"/>
          <w:szCs w:val="26"/>
        </w:rPr>
        <w:t xml:space="preserve">муниципального  района   Бакалинский </w:t>
      </w:r>
      <w:r w:rsidRPr="00F253EE">
        <w:rPr>
          <w:spacing w:val="20"/>
          <w:sz w:val="26"/>
          <w:szCs w:val="26"/>
        </w:rPr>
        <w:t xml:space="preserve"> </w:t>
      </w:r>
      <w:r w:rsidRPr="00F253EE">
        <w:rPr>
          <w:sz w:val="26"/>
          <w:szCs w:val="26"/>
        </w:rPr>
        <w:t>район  Республики</w:t>
      </w:r>
      <w:r w:rsidRPr="00F253EE">
        <w:rPr>
          <w:spacing w:val="-67"/>
          <w:sz w:val="26"/>
          <w:szCs w:val="26"/>
        </w:rPr>
        <w:t xml:space="preserve">       </w:t>
      </w:r>
      <w:r w:rsidRPr="00F253EE">
        <w:rPr>
          <w:sz w:val="26"/>
          <w:szCs w:val="26"/>
        </w:rPr>
        <w:t>Башкортостан от</w:t>
      </w:r>
      <w:r>
        <w:rPr>
          <w:sz w:val="26"/>
          <w:szCs w:val="26"/>
        </w:rPr>
        <w:t xml:space="preserve"> </w:t>
      </w:r>
      <w:r w:rsidRPr="00F253EE">
        <w:rPr>
          <w:sz w:val="26"/>
          <w:szCs w:val="26"/>
        </w:rPr>
        <w:t xml:space="preserve"> 02.09.2019 г.№ 41.1  и </w:t>
      </w:r>
      <w:r w:rsidRPr="00F253EE">
        <w:rPr>
          <w:spacing w:val="1"/>
          <w:sz w:val="26"/>
          <w:szCs w:val="26"/>
        </w:rPr>
        <w:t xml:space="preserve"> рассмотрев Протокол заседания межведомственной комиссии по списанию </w:t>
      </w:r>
      <w:r w:rsidRPr="00F253EE">
        <w:rPr>
          <w:bCs/>
          <w:color w:val="000000"/>
          <w:sz w:val="26"/>
          <w:szCs w:val="26"/>
        </w:rPr>
        <w:t xml:space="preserve">муниципального </w:t>
      </w:r>
      <w:r w:rsidRPr="00F253EE">
        <w:rPr>
          <w:spacing w:val="1"/>
          <w:sz w:val="26"/>
          <w:szCs w:val="26"/>
        </w:rPr>
        <w:t xml:space="preserve">имущества </w:t>
      </w:r>
      <w:r>
        <w:rPr>
          <w:spacing w:val="1"/>
          <w:sz w:val="26"/>
          <w:szCs w:val="26"/>
        </w:rPr>
        <w:t xml:space="preserve">сельского поселения Старокуручевский сельсовет </w:t>
      </w:r>
      <w:r w:rsidRPr="00F253EE">
        <w:rPr>
          <w:spacing w:val="1"/>
          <w:sz w:val="26"/>
          <w:szCs w:val="26"/>
        </w:rPr>
        <w:t>муниципального района Бакалинский район Республики Башкортостан</w:t>
      </w:r>
      <w:r w:rsidRPr="00F253EE">
        <w:rPr>
          <w:bCs/>
          <w:color w:val="000000"/>
          <w:sz w:val="26"/>
          <w:szCs w:val="26"/>
        </w:rPr>
        <w:t xml:space="preserve"> от </w:t>
      </w:r>
      <w:r>
        <w:rPr>
          <w:bCs/>
          <w:color w:val="000000"/>
          <w:sz w:val="26"/>
          <w:szCs w:val="26"/>
        </w:rPr>
        <w:t>23</w:t>
      </w:r>
      <w:r w:rsidRPr="00F253EE">
        <w:rPr>
          <w:bCs/>
          <w:color w:val="000000"/>
          <w:sz w:val="26"/>
          <w:szCs w:val="26"/>
        </w:rPr>
        <w:t>.09.2024 г.  №</w:t>
      </w:r>
      <w:r>
        <w:rPr>
          <w:bCs/>
          <w:color w:val="000000"/>
          <w:sz w:val="26"/>
          <w:szCs w:val="26"/>
        </w:rPr>
        <w:t>1</w:t>
      </w:r>
      <w:r w:rsidRPr="00F253EE">
        <w:rPr>
          <w:bCs/>
          <w:color w:val="000000"/>
          <w:sz w:val="26"/>
          <w:szCs w:val="26"/>
        </w:rPr>
        <w:t>,</w:t>
      </w:r>
      <w:r w:rsidRPr="00F253EE">
        <w:rPr>
          <w:sz w:val="26"/>
          <w:szCs w:val="26"/>
        </w:rPr>
        <w:t xml:space="preserve">  Совет </w:t>
      </w:r>
      <w:r>
        <w:rPr>
          <w:sz w:val="26"/>
          <w:szCs w:val="26"/>
        </w:rPr>
        <w:t xml:space="preserve">сельского поселения Старокуручевский сельсовет </w:t>
      </w:r>
      <w:r w:rsidRPr="00F253EE">
        <w:rPr>
          <w:spacing w:val="1"/>
          <w:sz w:val="26"/>
          <w:szCs w:val="26"/>
        </w:rPr>
        <w:t xml:space="preserve"> </w:t>
      </w:r>
      <w:r w:rsidRPr="00F253EE">
        <w:rPr>
          <w:sz w:val="26"/>
          <w:szCs w:val="26"/>
        </w:rPr>
        <w:t xml:space="preserve">муниципального района Бакалинский район Республики Башкортостан </w:t>
      </w:r>
    </w:p>
    <w:p w:rsidR="00F253EE" w:rsidRPr="00F253EE" w:rsidRDefault="00F253EE" w:rsidP="00F253EE">
      <w:pPr>
        <w:widowControl w:val="0"/>
        <w:autoSpaceDE w:val="0"/>
        <w:autoSpaceDN w:val="0"/>
        <w:spacing w:before="3" w:line="321" w:lineRule="exact"/>
        <w:ind w:right="179"/>
        <w:jc w:val="both"/>
        <w:outlineLvl w:val="0"/>
        <w:rPr>
          <w:b/>
          <w:bCs/>
          <w:sz w:val="26"/>
          <w:szCs w:val="26"/>
          <w:lang w:eastAsia="en-US"/>
        </w:rPr>
      </w:pPr>
      <w:r w:rsidRPr="00F253EE">
        <w:rPr>
          <w:b/>
          <w:bCs/>
          <w:sz w:val="26"/>
          <w:szCs w:val="26"/>
          <w:lang w:eastAsia="en-US"/>
        </w:rPr>
        <w:t xml:space="preserve">  РЕШИЛ:</w:t>
      </w:r>
    </w:p>
    <w:p w:rsidR="00F253EE" w:rsidRPr="00F253EE" w:rsidRDefault="0013654E" w:rsidP="00F253EE">
      <w:pPr>
        <w:widowControl w:val="0"/>
        <w:tabs>
          <w:tab w:val="left" w:pos="998"/>
        </w:tabs>
        <w:autoSpaceDE w:val="0"/>
        <w:autoSpaceDN w:val="0"/>
        <w:ind w:left="318" w:right="22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1. </w:t>
      </w:r>
      <w:r w:rsidR="00F253EE" w:rsidRPr="00F253EE">
        <w:rPr>
          <w:sz w:val="26"/>
          <w:szCs w:val="26"/>
          <w:lang w:eastAsia="en-US"/>
        </w:rPr>
        <w:t xml:space="preserve">Разрешить Администрации </w:t>
      </w:r>
      <w:r w:rsidR="00F253EE">
        <w:rPr>
          <w:sz w:val="26"/>
          <w:szCs w:val="26"/>
          <w:lang w:eastAsia="en-US"/>
        </w:rPr>
        <w:t xml:space="preserve">сельского поселения Старокуручевский сельсовет </w:t>
      </w:r>
      <w:r w:rsidR="00F253EE" w:rsidRPr="00F253EE">
        <w:rPr>
          <w:sz w:val="26"/>
          <w:szCs w:val="26"/>
          <w:lang w:eastAsia="en-US"/>
        </w:rPr>
        <w:t xml:space="preserve">муниципального района Бакалинский район Республики  Башкортостан, в установленном порядке, произвести списание недвижимого имущества казны </w:t>
      </w:r>
      <w:r w:rsidR="00F253EE">
        <w:rPr>
          <w:sz w:val="26"/>
          <w:szCs w:val="26"/>
          <w:lang w:eastAsia="en-US"/>
        </w:rPr>
        <w:t xml:space="preserve">сельского поселения Старокуручевский сельсовет </w:t>
      </w:r>
      <w:r w:rsidR="00F253EE" w:rsidRPr="00F253EE">
        <w:rPr>
          <w:sz w:val="26"/>
          <w:szCs w:val="26"/>
          <w:lang w:eastAsia="en-US"/>
        </w:rPr>
        <w:t>муниципального района Бакалинский район Республики Башкортостан, указанного в Приложении 1 к настоящему Решению.</w:t>
      </w:r>
    </w:p>
    <w:p w:rsidR="00F253EE" w:rsidRPr="00F253EE" w:rsidRDefault="00F253EE" w:rsidP="00F253EE">
      <w:pPr>
        <w:widowControl w:val="0"/>
        <w:tabs>
          <w:tab w:val="left" w:pos="998"/>
        </w:tabs>
        <w:autoSpaceDE w:val="0"/>
        <w:autoSpaceDN w:val="0"/>
        <w:ind w:left="318" w:right="228"/>
        <w:jc w:val="both"/>
        <w:rPr>
          <w:sz w:val="26"/>
          <w:szCs w:val="26"/>
          <w:lang w:eastAsia="en-US"/>
        </w:rPr>
      </w:pPr>
      <w:r w:rsidRPr="00F253EE">
        <w:rPr>
          <w:sz w:val="26"/>
          <w:szCs w:val="26"/>
          <w:lang w:eastAsia="en-US"/>
        </w:rPr>
        <w:t xml:space="preserve">       2. Администрации сельского поселения Старокуручевский сельсовет муниципального района Бакалинский район Республики Башкортостан в соответствии с данным Решением Совета сельского поселения Старокуручевский сельсовет  муниципального района Бакалинский район Республики  Башкортостан осуществить мероприятия по исключению  из реестра  муниципальной собственности объектов недвижимого имущества, указанного в Приложении 1.</w:t>
      </w:r>
    </w:p>
    <w:p w:rsidR="00F253EE" w:rsidRPr="00F253EE" w:rsidRDefault="00F253EE" w:rsidP="00F253EE">
      <w:pPr>
        <w:widowControl w:val="0"/>
        <w:tabs>
          <w:tab w:val="left" w:pos="998"/>
        </w:tabs>
        <w:autoSpaceDE w:val="0"/>
        <w:autoSpaceDN w:val="0"/>
        <w:ind w:left="318" w:right="228"/>
        <w:jc w:val="both"/>
        <w:rPr>
          <w:sz w:val="26"/>
          <w:szCs w:val="26"/>
          <w:lang w:eastAsia="en-US"/>
        </w:rPr>
      </w:pPr>
      <w:r w:rsidRPr="00F253EE">
        <w:rPr>
          <w:sz w:val="26"/>
          <w:szCs w:val="26"/>
          <w:lang w:eastAsia="en-US"/>
        </w:rPr>
        <w:t xml:space="preserve">        3. Настоящее</w:t>
      </w:r>
      <w:r w:rsidRPr="00F253EE">
        <w:rPr>
          <w:spacing w:val="1"/>
          <w:sz w:val="26"/>
          <w:szCs w:val="26"/>
          <w:lang w:eastAsia="en-US"/>
        </w:rPr>
        <w:t xml:space="preserve"> </w:t>
      </w:r>
      <w:r w:rsidRPr="00F253EE">
        <w:rPr>
          <w:sz w:val="26"/>
          <w:szCs w:val="26"/>
          <w:lang w:eastAsia="en-US"/>
        </w:rPr>
        <w:t>решение</w:t>
      </w:r>
      <w:r w:rsidRPr="00F253EE">
        <w:rPr>
          <w:spacing w:val="1"/>
          <w:sz w:val="26"/>
          <w:szCs w:val="26"/>
          <w:lang w:eastAsia="en-US"/>
        </w:rPr>
        <w:t xml:space="preserve"> </w:t>
      </w:r>
      <w:r w:rsidRPr="00F253EE">
        <w:rPr>
          <w:sz w:val="26"/>
          <w:szCs w:val="26"/>
          <w:lang w:eastAsia="en-US"/>
        </w:rPr>
        <w:t>разместить</w:t>
      </w:r>
      <w:r w:rsidRPr="00F253EE">
        <w:rPr>
          <w:spacing w:val="1"/>
          <w:sz w:val="26"/>
          <w:szCs w:val="26"/>
          <w:lang w:eastAsia="en-US"/>
        </w:rPr>
        <w:t xml:space="preserve"> </w:t>
      </w:r>
      <w:r w:rsidRPr="00F253EE">
        <w:rPr>
          <w:sz w:val="26"/>
          <w:szCs w:val="26"/>
          <w:lang w:eastAsia="en-US"/>
        </w:rPr>
        <w:t>на</w:t>
      </w:r>
      <w:r w:rsidRPr="00F253EE">
        <w:rPr>
          <w:spacing w:val="1"/>
          <w:sz w:val="26"/>
          <w:szCs w:val="26"/>
          <w:lang w:eastAsia="en-US"/>
        </w:rPr>
        <w:t xml:space="preserve"> </w:t>
      </w:r>
      <w:r w:rsidRPr="00F253EE">
        <w:rPr>
          <w:sz w:val="26"/>
          <w:szCs w:val="26"/>
          <w:lang w:eastAsia="en-US"/>
        </w:rPr>
        <w:t>официальном</w:t>
      </w:r>
      <w:r w:rsidRPr="00F253EE">
        <w:rPr>
          <w:spacing w:val="1"/>
          <w:sz w:val="26"/>
          <w:szCs w:val="26"/>
          <w:lang w:eastAsia="en-US"/>
        </w:rPr>
        <w:t xml:space="preserve"> </w:t>
      </w:r>
      <w:r w:rsidRPr="00F253EE">
        <w:rPr>
          <w:sz w:val="26"/>
          <w:szCs w:val="26"/>
          <w:lang w:eastAsia="en-US"/>
        </w:rPr>
        <w:t>сайте</w:t>
      </w:r>
      <w:r w:rsidRPr="00F253EE">
        <w:rPr>
          <w:spacing w:val="1"/>
          <w:sz w:val="26"/>
          <w:szCs w:val="26"/>
          <w:lang w:eastAsia="en-US"/>
        </w:rPr>
        <w:t xml:space="preserve"> </w:t>
      </w:r>
      <w:r w:rsidRPr="00F253EE">
        <w:rPr>
          <w:sz w:val="26"/>
          <w:szCs w:val="26"/>
          <w:lang w:eastAsia="en-US"/>
        </w:rPr>
        <w:t>Администрации</w:t>
      </w:r>
      <w:r w:rsidRPr="00F253EE">
        <w:rPr>
          <w:spacing w:val="1"/>
          <w:sz w:val="26"/>
          <w:szCs w:val="26"/>
          <w:lang w:eastAsia="en-US"/>
        </w:rPr>
        <w:t xml:space="preserve"> сельского поселения Старокуручевский сельсовет </w:t>
      </w:r>
      <w:r w:rsidRPr="00F253EE">
        <w:rPr>
          <w:sz w:val="26"/>
          <w:szCs w:val="26"/>
          <w:lang w:eastAsia="en-US"/>
        </w:rPr>
        <w:t>муниципального</w:t>
      </w:r>
      <w:r w:rsidRPr="00F253EE">
        <w:rPr>
          <w:spacing w:val="-4"/>
          <w:sz w:val="26"/>
          <w:szCs w:val="26"/>
          <w:lang w:eastAsia="en-US"/>
        </w:rPr>
        <w:t xml:space="preserve"> </w:t>
      </w:r>
      <w:r w:rsidRPr="00F253EE">
        <w:rPr>
          <w:sz w:val="26"/>
          <w:szCs w:val="26"/>
          <w:lang w:eastAsia="en-US"/>
        </w:rPr>
        <w:t>района</w:t>
      </w:r>
      <w:r w:rsidRPr="00F253EE">
        <w:rPr>
          <w:spacing w:val="-1"/>
          <w:sz w:val="26"/>
          <w:szCs w:val="26"/>
          <w:lang w:eastAsia="en-US"/>
        </w:rPr>
        <w:t xml:space="preserve"> </w:t>
      </w:r>
      <w:r w:rsidRPr="00F253EE">
        <w:rPr>
          <w:sz w:val="26"/>
          <w:szCs w:val="26"/>
          <w:lang w:eastAsia="en-US"/>
        </w:rPr>
        <w:t>Бакалинский</w:t>
      </w:r>
      <w:r w:rsidRPr="00F253EE">
        <w:rPr>
          <w:spacing w:val="-4"/>
          <w:sz w:val="26"/>
          <w:szCs w:val="26"/>
          <w:lang w:eastAsia="en-US"/>
        </w:rPr>
        <w:t xml:space="preserve"> </w:t>
      </w:r>
      <w:r w:rsidRPr="00F253EE">
        <w:rPr>
          <w:sz w:val="26"/>
          <w:szCs w:val="26"/>
          <w:lang w:eastAsia="en-US"/>
        </w:rPr>
        <w:t>район</w:t>
      </w:r>
      <w:r w:rsidRPr="00F253EE">
        <w:rPr>
          <w:spacing w:val="-2"/>
          <w:sz w:val="26"/>
          <w:szCs w:val="26"/>
          <w:lang w:eastAsia="en-US"/>
        </w:rPr>
        <w:t xml:space="preserve"> </w:t>
      </w:r>
      <w:r w:rsidRPr="00F253EE">
        <w:rPr>
          <w:sz w:val="26"/>
          <w:szCs w:val="26"/>
          <w:lang w:eastAsia="en-US"/>
        </w:rPr>
        <w:t>Республики Башкортостан.</w:t>
      </w:r>
    </w:p>
    <w:p w:rsidR="00F253EE" w:rsidRPr="00F253EE" w:rsidRDefault="00F253EE" w:rsidP="00F253EE">
      <w:pPr>
        <w:tabs>
          <w:tab w:val="left" w:pos="883"/>
        </w:tabs>
        <w:ind w:left="-78" w:right="178"/>
        <w:jc w:val="both"/>
        <w:rPr>
          <w:sz w:val="26"/>
          <w:szCs w:val="26"/>
        </w:rPr>
      </w:pPr>
      <w:r w:rsidRPr="00F253EE">
        <w:rPr>
          <w:sz w:val="26"/>
          <w:szCs w:val="26"/>
        </w:rPr>
        <w:lastRenderedPageBreak/>
        <w:t xml:space="preserve">             4. Настоящее</w:t>
      </w:r>
      <w:r w:rsidRPr="00F253EE">
        <w:rPr>
          <w:spacing w:val="-5"/>
          <w:sz w:val="26"/>
          <w:szCs w:val="26"/>
        </w:rPr>
        <w:t xml:space="preserve"> </w:t>
      </w:r>
      <w:r w:rsidRPr="00F253EE">
        <w:rPr>
          <w:sz w:val="26"/>
          <w:szCs w:val="26"/>
        </w:rPr>
        <w:t>решение</w:t>
      </w:r>
      <w:r w:rsidRPr="00F253EE">
        <w:rPr>
          <w:spacing w:val="-1"/>
          <w:sz w:val="26"/>
          <w:szCs w:val="26"/>
        </w:rPr>
        <w:t xml:space="preserve"> </w:t>
      </w:r>
      <w:r w:rsidRPr="00F253EE">
        <w:rPr>
          <w:sz w:val="26"/>
          <w:szCs w:val="26"/>
        </w:rPr>
        <w:t>вступает</w:t>
      </w:r>
      <w:r w:rsidRPr="00F253EE">
        <w:rPr>
          <w:spacing w:val="-2"/>
          <w:sz w:val="26"/>
          <w:szCs w:val="26"/>
        </w:rPr>
        <w:t xml:space="preserve"> </w:t>
      </w:r>
      <w:r w:rsidRPr="00F253EE">
        <w:rPr>
          <w:sz w:val="26"/>
          <w:szCs w:val="26"/>
        </w:rPr>
        <w:t>в</w:t>
      </w:r>
      <w:r w:rsidRPr="00F253EE">
        <w:rPr>
          <w:spacing w:val="-2"/>
          <w:sz w:val="26"/>
          <w:szCs w:val="26"/>
        </w:rPr>
        <w:t xml:space="preserve"> </w:t>
      </w:r>
      <w:r w:rsidRPr="00F253EE">
        <w:rPr>
          <w:sz w:val="26"/>
          <w:szCs w:val="26"/>
        </w:rPr>
        <w:t>силу</w:t>
      </w:r>
      <w:r w:rsidRPr="00F253EE">
        <w:rPr>
          <w:spacing w:val="-5"/>
          <w:sz w:val="26"/>
          <w:szCs w:val="26"/>
        </w:rPr>
        <w:t xml:space="preserve"> </w:t>
      </w:r>
      <w:r w:rsidRPr="00F253EE">
        <w:rPr>
          <w:sz w:val="26"/>
          <w:szCs w:val="26"/>
        </w:rPr>
        <w:t>со</w:t>
      </w:r>
      <w:r w:rsidRPr="00F253EE">
        <w:rPr>
          <w:spacing w:val="-1"/>
          <w:sz w:val="26"/>
          <w:szCs w:val="26"/>
        </w:rPr>
        <w:t xml:space="preserve"> </w:t>
      </w:r>
      <w:r w:rsidRPr="00F253EE">
        <w:rPr>
          <w:sz w:val="26"/>
          <w:szCs w:val="26"/>
        </w:rPr>
        <w:t>дня</w:t>
      </w:r>
      <w:r w:rsidRPr="00F253EE">
        <w:rPr>
          <w:spacing w:val="-1"/>
          <w:sz w:val="26"/>
          <w:szCs w:val="26"/>
        </w:rPr>
        <w:t xml:space="preserve"> </w:t>
      </w:r>
      <w:r w:rsidRPr="00F253EE">
        <w:rPr>
          <w:sz w:val="26"/>
          <w:szCs w:val="26"/>
        </w:rPr>
        <w:t>его</w:t>
      </w:r>
      <w:r w:rsidRPr="00F253EE">
        <w:rPr>
          <w:spacing w:val="-1"/>
          <w:sz w:val="26"/>
          <w:szCs w:val="26"/>
        </w:rPr>
        <w:t xml:space="preserve"> </w:t>
      </w:r>
      <w:r w:rsidRPr="00F253EE">
        <w:rPr>
          <w:sz w:val="26"/>
          <w:szCs w:val="26"/>
        </w:rPr>
        <w:t>подписания.</w:t>
      </w:r>
    </w:p>
    <w:p w:rsidR="00F253EE" w:rsidRPr="00F253EE" w:rsidRDefault="00F253EE" w:rsidP="00F253EE">
      <w:pPr>
        <w:tabs>
          <w:tab w:val="left" w:pos="883"/>
        </w:tabs>
        <w:ind w:left="318" w:right="178" w:hanging="281"/>
        <w:jc w:val="both"/>
        <w:rPr>
          <w:bCs/>
          <w:sz w:val="26"/>
          <w:szCs w:val="26"/>
        </w:rPr>
      </w:pPr>
      <w:r w:rsidRPr="00F253EE">
        <w:rPr>
          <w:sz w:val="26"/>
          <w:szCs w:val="26"/>
        </w:rPr>
        <w:t xml:space="preserve">            5. Обнародовать настоящее решение на информационных стендах в здании сельского поселения Старокуручевский сельсовет муниципального района Бакалинский район Республики Башкортостан в информационно-телекоммуникационной сети «Интернет» http://kuruchevo.ru/</w:t>
      </w:r>
    </w:p>
    <w:p w:rsidR="00F253EE" w:rsidRPr="00F253EE" w:rsidRDefault="00F253EE" w:rsidP="00F253EE">
      <w:pPr>
        <w:jc w:val="both"/>
        <w:rPr>
          <w:bCs/>
          <w:sz w:val="26"/>
          <w:szCs w:val="26"/>
        </w:rPr>
      </w:pPr>
      <w:r w:rsidRPr="00F253EE">
        <w:rPr>
          <w:bCs/>
          <w:sz w:val="26"/>
          <w:szCs w:val="26"/>
        </w:rPr>
        <w:t xml:space="preserve"> </w:t>
      </w:r>
    </w:p>
    <w:p w:rsidR="009A118A" w:rsidRDefault="009A118A" w:rsidP="009A118A">
      <w:pPr>
        <w:widowControl w:val="0"/>
        <w:tabs>
          <w:tab w:val="center" w:pos="4770"/>
        </w:tabs>
        <w:rPr>
          <w:sz w:val="26"/>
          <w:szCs w:val="26"/>
        </w:rPr>
      </w:pPr>
    </w:p>
    <w:p w:rsidR="009A118A" w:rsidRDefault="009A118A" w:rsidP="009A118A">
      <w:pPr>
        <w:widowControl w:val="0"/>
        <w:tabs>
          <w:tab w:val="center" w:pos="4770"/>
        </w:tabs>
        <w:rPr>
          <w:sz w:val="26"/>
          <w:szCs w:val="26"/>
        </w:rPr>
      </w:pPr>
    </w:p>
    <w:p w:rsidR="009A118A" w:rsidRPr="009A118A" w:rsidRDefault="009A118A" w:rsidP="009A118A">
      <w:pPr>
        <w:widowControl w:val="0"/>
        <w:tabs>
          <w:tab w:val="center" w:pos="4770"/>
        </w:tabs>
        <w:rPr>
          <w:sz w:val="26"/>
          <w:szCs w:val="26"/>
        </w:rPr>
      </w:pPr>
      <w:r w:rsidRPr="009A118A">
        <w:rPr>
          <w:sz w:val="26"/>
          <w:szCs w:val="26"/>
        </w:rPr>
        <w:t xml:space="preserve">Председатель Совета сельского поселения </w:t>
      </w:r>
    </w:p>
    <w:p w:rsidR="009A118A" w:rsidRPr="009A118A" w:rsidRDefault="009A118A" w:rsidP="009A118A">
      <w:pPr>
        <w:widowControl w:val="0"/>
        <w:tabs>
          <w:tab w:val="center" w:pos="4770"/>
        </w:tabs>
        <w:rPr>
          <w:sz w:val="26"/>
          <w:szCs w:val="26"/>
        </w:rPr>
      </w:pPr>
      <w:r w:rsidRPr="009A118A">
        <w:rPr>
          <w:sz w:val="26"/>
          <w:szCs w:val="26"/>
        </w:rPr>
        <w:t xml:space="preserve">Старокуручевский сельсовет муниципального района </w:t>
      </w:r>
    </w:p>
    <w:p w:rsidR="00C55995" w:rsidRDefault="009A118A" w:rsidP="009A118A">
      <w:pPr>
        <w:rPr>
          <w:sz w:val="26"/>
          <w:szCs w:val="26"/>
        </w:rPr>
      </w:pPr>
      <w:r w:rsidRPr="009A118A">
        <w:rPr>
          <w:sz w:val="26"/>
          <w:szCs w:val="26"/>
        </w:rPr>
        <w:t xml:space="preserve">Бакалинский район  Республики Башкортостан                       </w:t>
      </w:r>
      <w:r>
        <w:rPr>
          <w:sz w:val="26"/>
          <w:szCs w:val="26"/>
        </w:rPr>
        <w:t xml:space="preserve">     </w:t>
      </w:r>
      <w:r w:rsidRPr="009A118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A118A">
        <w:rPr>
          <w:sz w:val="26"/>
          <w:szCs w:val="26"/>
        </w:rPr>
        <w:t xml:space="preserve">      </w:t>
      </w:r>
      <w:proofErr w:type="spellStart"/>
      <w:r w:rsidRPr="009A118A">
        <w:rPr>
          <w:sz w:val="26"/>
          <w:szCs w:val="26"/>
        </w:rPr>
        <w:t>И.М.Маннапов</w:t>
      </w:r>
      <w:proofErr w:type="spellEnd"/>
    </w:p>
    <w:p w:rsidR="00F253EE" w:rsidRDefault="00F253EE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Pr="005E7A6D" w:rsidRDefault="005E7A6D" w:rsidP="005E7A6D">
      <w:pPr>
        <w:jc w:val="right"/>
        <w:rPr>
          <w:rFonts w:eastAsia="Arial Unicode MS"/>
          <w:bCs/>
          <w:color w:val="000000"/>
          <w:sz w:val="20"/>
        </w:rPr>
      </w:pPr>
      <w:r w:rsidRPr="005E7A6D">
        <w:rPr>
          <w:rFonts w:eastAsia="Arial Unicode MS"/>
          <w:bCs/>
          <w:sz w:val="20"/>
        </w:rPr>
        <w:lastRenderedPageBreak/>
        <w:t xml:space="preserve">Приложение №1 к </w:t>
      </w:r>
      <w:r w:rsidRPr="005E7A6D">
        <w:rPr>
          <w:rFonts w:eastAsia="Arial Unicode MS"/>
          <w:bCs/>
          <w:color w:val="000000"/>
          <w:sz w:val="20"/>
        </w:rPr>
        <w:t>Решению</w:t>
      </w:r>
    </w:p>
    <w:p w:rsidR="005E7A6D" w:rsidRDefault="005E7A6D" w:rsidP="005E7A6D">
      <w:pPr>
        <w:jc w:val="right"/>
        <w:rPr>
          <w:rFonts w:eastAsia="Arial Unicode MS"/>
          <w:bCs/>
          <w:sz w:val="20"/>
        </w:rPr>
      </w:pPr>
      <w:r w:rsidRPr="005E7A6D">
        <w:rPr>
          <w:rFonts w:ascii="Calibri" w:eastAsia="Arial Unicode MS" w:hAnsi="Calibri" w:cs="Arial Unicode MS"/>
          <w:bCs/>
          <w:sz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Arial Unicode MS" w:hAnsi="Calibri" w:cs="Arial Unicode MS"/>
          <w:bCs/>
          <w:sz w:val="20"/>
        </w:rPr>
        <w:t xml:space="preserve">                              </w:t>
      </w:r>
      <w:r w:rsidRPr="005E7A6D">
        <w:rPr>
          <w:rFonts w:eastAsia="Arial Unicode MS"/>
          <w:bCs/>
          <w:sz w:val="20"/>
        </w:rPr>
        <w:t xml:space="preserve">Совета </w:t>
      </w:r>
      <w:r>
        <w:rPr>
          <w:rFonts w:eastAsia="Arial Unicode MS"/>
          <w:bCs/>
          <w:sz w:val="20"/>
        </w:rPr>
        <w:t>сельского поселения</w:t>
      </w:r>
    </w:p>
    <w:p w:rsidR="005E7A6D" w:rsidRDefault="005E7A6D" w:rsidP="005E7A6D">
      <w:pPr>
        <w:jc w:val="right"/>
        <w:rPr>
          <w:rFonts w:eastAsia="Arial Unicode MS"/>
          <w:bCs/>
          <w:sz w:val="20"/>
        </w:rPr>
      </w:pPr>
      <w:r>
        <w:rPr>
          <w:rFonts w:eastAsia="Arial Unicode MS"/>
          <w:bCs/>
          <w:sz w:val="20"/>
        </w:rPr>
        <w:t xml:space="preserve">  Старокуручевский сельсовет</w:t>
      </w:r>
    </w:p>
    <w:p w:rsidR="005E7A6D" w:rsidRPr="005E7A6D" w:rsidRDefault="005E7A6D" w:rsidP="005E7A6D">
      <w:pPr>
        <w:jc w:val="right"/>
        <w:rPr>
          <w:rFonts w:eastAsia="Arial Unicode MS"/>
          <w:bCs/>
          <w:color w:val="000000"/>
          <w:sz w:val="20"/>
        </w:rPr>
      </w:pPr>
      <w:r>
        <w:rPr>
          <w:rFonts w:eastAsia="Arial Unicode MS"/>
          <w:bCs/>
          <w:color w:val="000000"/>
          <w:sz w:val="20"/>
        </w:rPr>
        <w:t xml:space="preserve">                                                                                                                                   </w:t>
      </w:r>
      <w:r w:rsidRPr="005E7A6D">
        <w:rPr>
          <w:rFonts w:eastAsia="Arial Unicode MS"/>
          <w:bCs/>
          <w:color w:val="000000"/>
          <w:sz w:val="20"/>
        </w:rPr>
        <w:t xml:space="preserve">муниципального района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Arial Unicode MS"/>
          <w:bCs/>
          <w:color w:val="000000"/>
          <w:sz w:val="20"/>
        </w:rPr>
        <w:t xml:space="preserve">  </w:t>
      </w:r>
      <w:r w:rsidRPr="005E7A6D">
        <w:rPr>
          <w:rFonts w:eastAsia="Arial Unicode MS"/>
          <w:bCs/>
          <w:color w:val="000000"/>
          <w:sz w:val="20"/>
        </w:rPr>
        <w:t xml:space="preserve">Бакалинский район </w:t>
      </w:r>
      <w:r>
        <w:rPr>
          <w:rFonts w:eastAsia="Arial Unicode MS"/>
          <w:bCs/>
          <w:color w:val="000000"/>
          <w:sz w:val="20"/>
        </w:rPr>
        <w:t xml:space="preserve"> </w:t>
      </w:r>
      <w:r w:rsidRPr="005E7A6D">
        <w:rPr>
          <w:rFonts w:eastAsia="Arial Unicode MS"/>
          <w:bCs/>
          <w:color w:val="000000"/>
          <w:sz w:val="20"/>
        </w:rPr>
        <w:t>Республики Башкортостан</w:t>
      </w:r>
    </w:p>
    <w:p w:rsidR="005E7A6D" w:rsidRPr="005E7A6D" w:rsidRDefault="005E7A6D" w:rsidP="005E7A6D">
      <w:pPr>
        <w:tabs>
          <w:tab w:val="left" w:pos="12462"/>
        </w:tabs>
        <w:jc w:val="right"/>
        <w:rPr>
          <w:bCs/>
          <w:sz w:val="20"/>
        </w:rPr>
      </w:pPr>
      <w:r w:rsidRPr="005E7A6D">
        <w:rPr>
          <w:rFonts w:ascii="Calibri" w:hAnsi="Calibri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0"/>
        </w:rPr>
        <w:t>от «24» сентября  2024 года №84</w:t>
      </w:r>
    </w:p>
    <w:p w:rsidR="005E7A6D" w:rsidRPr="005E7A6D" w:rsidRDefault="005E7A6D" w:rsidP="005E7A6D">
      <w:pPr>
        <w:tabs>
          <w:tab w:val="left" w:pos="6114"/>
          <w:tab w:val="left" w:pos="12462"/>
        </w:tabs>
        <w:jc w:val="right"/>
        <w:rPr>
          <w:bCs/>
          <w:sz w:val="20"/>
        </w:rPr>
      </w:pPr>
      <w:r w:rsidRPr="005E7A6D">
        <w:rPr>
          <w:bCs/>
          <w:sz w:val="20"/>
        </w:rPr>
        <w:tab/>
      </w:r>
    </w:p>
    <w:p w:rsidR="005E7A6D" w:rsidRPr="005E7A6D" w:rsidRDefault="005E7A6D" w:rsidP="005E7A6D">
      <w:pPr>
        <w:tabs>
          <w:tab w:val="left" w:pos="6114"/>
          <w:tab w:val="left" w:pos="12462"/>
        </w:tabs>
        <w:rPr>
          <w:bCs/>
          <w:sz w:val="20"/>
        </w:rPr>
      </w:pPr>
    </w:p>
    <w:p w:rsidR="005E7A6D" w:rsidRPr="005E7A6D" w:rsidRDefault="005E7A6D" w:rsidP="005E7A6D">
      <w:pPr>
        <w:tabs>
          <w:tab w:val="left" w:pos="6114"/>
          <w:tab w:val="left" w:pos="12462"/>
        </w:tabs>
        <w:jc w:val="center"/>
        <w:rPr>
          <w:bCs/>
          <w:sz w:val="20"/>
        </w:rPr>
      </w:pPr>
      <w:r w:rsidRPr="005E7A6D">
        <w:rPr>
          <w:bCs/>
          <w:sz w:val="20"/>
        </w:rPr>
        <w:t xml:space="preserve">Перечень </w:t>
      </w:r>
      <w:r w:rsidRPr="005E7A6D">
        <w:rPr>
          <w:sz w:val="20"/>
        </w:rPr>
        <w:t>недвижимого имущества казны</w:t>
      </w:r>
      <w:r>
        <w:rPr>
          <w:sz w:val="20"/>
        </w:rPr>
        <w:t xml:space="preserve"> сельского поселения Старокуручевский сельсовет </w:t>
      </w:r>
      <w:r w:rsidRPr="005E7A6D">
        <w:rPr>
          <w:sz w:val="20"/>
        </w:rPr>
        <w:t xml:space="preserve"> муниципального района Бакалинский район Республики Башкортостан</w:t>
      </w:r>
    </w:p>
    <w:p w:rsidR="005E7A6D" w:rsidRPr="005E7A6D" w:rsidRDefault="005E7A6D" w:rsidP="005E7A6D">
      <w:pPr>
        <w:tabs>
          <w:tab w:val="left" w:pos="12462"/>
        </w:tabs>
        <w:jc w:val="right"/>
        <w:rPr>
          <w:bCs/>
          <w:sz w:val="20"/>
        </w:rPr>
      </w:pP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1023"/>
        <w:gridCol w:w="839"/>
        <w:gridCol w:w="853"/>
        <w:gridCol w:w="863"/>
        <w:gridCol w:w="997"/>
        <w:gridCol w:w="958"/>
        <w:gridCol w:w="1049"/>
        <w:gridCol w:w="2014"/>
      </w:tblGrid>
      <w:tr w:rsidR="00CD7500" w:rsidRPr="005E7A6D" w:rsidTr="005E7A6D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6D" w:rsidRPr="005E7A6D" w:rsidRDefault="005E7A6D" w:rsidP="005E7A6D">
            <w:pPr>
              <w:jc w:val="center"/>
              <w:rPr>
                <w:sz w:val="20"/>
              </w:rPr>
            </w:pPr>
            <w:r w:rsidRPr="005E7A6D">
              <w:rPr>
                <w:sz w:val="20"/>
              </w:rPr>
              <w:t>№ п\</w:t>
            </w:r>
            <w:proofErr w:type="gramStart"/>
            <w:r w:rsidRPr="005E7A6D">
              <w:rPr>
                <w:sz w:val="20"/>
              </w:rPr>
              <w:t>п</w:t>
            </w:r>
            <w:proofErr w:type="gram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6D" w:rsidRPr="005E7A6D" w:rsidRDefault="005E7A6D" w:rsidP="005E7A6D">
            <w:pPr>
              <w:jc w:val="center"/>
              <w:rPr>
                <w:sz w:val="20"/>
              </w:rPr>
            </w:pPr>
            <w:r w:rsidRPr="005E7A6D">
              <w:rPr>
                <w:sz w:val="20"/>
              </w:rPr>
              <w:t>Наименование объекта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6D" w:rsidRPr="005E7A6D" w:rsidRDefault="005E7A6D" w:rsidP="005E7A6D">
            <w:pPr>
              <w:jc w:val="center"/>
              <w:rPr>
                <w:sz w:val="20"/>
              </w:rPr>
            </w:pPr>
            <w:r w:rsidRPr="005E7A6D">
              <w:rPr>
                <w:sz w:val="20"/>
              </w:rPr>
              <w:t xml:space="preserve">Балансовая стоимость, </w:t>
            </w:r>
            <w:proofErr w:type="spellStart"/>
            <w:r w:rsidRPr="005E7A6D">
              <w:rPr>
                <w:sz w:val="20"/>
              </w:rPr>
              <w:t>руб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6D" w:rsidRPr="005E7A6D" w:rsidRDefault="005E7A6D" w:rsidP="005E7A6D">
            <w:pPr>
              <w:jc w:val="center"/>
              <w:rPr>
                <w:sz w:val="20"/>
              </w:rPr>
            </w:pPr>
            <w:r w:rsidRPr="005E7A6D">
              <w:rPr>
                <w:sz w:val="20"/>
              </w:rPr>
              <w:t xml:space="preserve">Остаточная стоимость расчетная, </w:t>
            </w:r>
            <w:proofErr w:type="spellStart"/>
            <w:r w:rsidRPr="005E7A6D">
              <w:rPr>
                <w:sz w:val="20"/>
              </w:rPr>
              <w:t>руб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6D" w:rsidRPr="005E7A6D" w:rsidRDefault="005E7A6D" w:rsidP="005E7A6D">
            <w:pPr>
              <w:jc w:val="center"/>
              <w:rPr>
                <w:sz w:val="20"/>
              </w:rPr>
            </w:pPr>
            <w:r w:rsidRPr="005E7A6D">
              <w:rPr>
                <w:sz w:val="20"/>
              </w:rPr>
              <w:t>Реестровый номер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6D" w:rsidRPr="005E7A6D" w:rsidRDefault="005E7A6D" w:rsidP="005E7A6D">
            <w:pPr>
              <w:jc w:val="center"/>
              <w:rPr>
                <w:sz w:val="20"/>
              </w:rPr>
            </w:pPr>
            <w:r w:rsidRPr="005E7A6D">
              <w:rPr>
                <w:sz w:val="20"/>
              </w:rPr>
              <w:t>Год ввода в эксплуатацию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6D" w:rsidRPr="005E7A6D" w:rsidRDefault="005E7A6D" w:rsidP="005E7A6D">
            <w:pPr>
              <w:jc w:val="center"/>
              <w:rPr>
                <w:sz w:val="20"/>
              </w:rPr>
            </w:pPr>
            <w:r w:rsidRPr="005E7A6D">
              <w:rPr>
                <w:sz w:val="20"/>
              </w:rPr>
              <w:t>Акт технического осмотра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6D" w:rsidRPr="005E7A6D" w:rsidRDefault="005E7A6D" w:rsidP="005E7A6D">
            <w:pPr>
              <w:jc w:val="center"/>
              <w:rPr>
                <w:sz w:val="20"/>
              </w:rPr>
            </w:pPr>
            <w:r w:rsidRPr="005E7A6D">
              <w:rPr>
                <w:sz w:val="20"/>
              </w:rPr>
              <w:t>Вид</w:t>
            </w:r>
          </w:p>
          <w:p w:rsidR="005E7A6D" w:rsidRPr="005E7A6D" w:rsidRDefault="005E7A6D" w:rsidP="005E7A6D">
            <w:pPr>
              <w:jc w:val="center"/>
              <w:rPr>
                <w:sz w:val="20"/>
              </w:rPr>
            </w:pPr>
            <w:r w:rsidRPr="005E7A6D">
              <w:rPr>
                <w:sz w:val="20"/>
              </w:rPr>
              <w:t>использования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6D" w:rsidRPr="005E7A6D" w:rsidRDefault="005E7A6D" w:rsidP="005E7A6D">
            <w:pPr>
              <w:jc w:val="center"/>
              <w:rPr>
                <w:sz w:val="20"/>
              </w:rPr>
            </w:pPr>
            <w:r w:rsidRPr="005E7A6D">
              <w:rPr>
                <w:sz w:val="20"/>
              </w:rPr>
              <w:t>Адрес нахождения</w:t>
            </w:r>
          </w:p>
        </w:tc>
      </w:tr>
      <w:tr w:rsidR="00CD7500" w:rsidRPr="005E7A6D" w:rsidTr="005E7A6D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6D" w:rsidRPr="005E7A6D" w:rsidRDefault="005E7A6D" w:rsidP="005E7A6D">
            <w:pPr>
              <w:rPr>
                <w:sz w:val="20"/>
              </w:rPr>
            </w:pPr>
            <w:r w:rsidRPr="005E7A6D">
              <w:rPr>
                <w:sz w:val="20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6D" w:rsidRPr="005E7A6D" w:rsidRDefault="005E7A6D" w:rsidP="005E7A6D">
            <w:pPr>
              <w:rPr>
                <w:sz w:val="20"/>
              </w:rPr>
            </w:pPr>
            <w:r>
              <w:rPr>
                <w:sz w:val="20"/>
              </w:rPr>
              <w:t>Нежилое здание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6D" w:rsidRPr="005E7A6D" w:rsidRDefault="005E7A6D" w:rsidP="005E7A6D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176159,00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6D" w:rsidRPr="005E7A6D" w:rsidRDefault="005E7A6D" w:rsidP="005E7A6D">
            <w:pPr>
              <w:rPr>
                <w:sz w:val="20"/>
                <w:lang w:val="en-US"/>
              </w:rPr>
            </w:pPr>
            <w:r w:rsidRPr="005E7A6D">
              <w:rPr>
                <w:sz w:val="20"/>
              </w:rPr>
              <w:t>0</w:t>
            </w:r>
            <w:r w:rsidRPr="005E7A6D">
              <w:rPr>
                <w:sz w:val="20"/>
                <w:lang w:val="en-US"/>
              </w:rPr>
              <w:t>.00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6D" w:rsidRPr="005E7A6D" w:rsidRDefault="005E7A6D" w:rsidP="005E7A6D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6D" w:rsidRPr="005E7A6D" w:rsidRDefault="005E7A6D" w:rsidP="005E7A6D">
            <w:pPr>
              <w:rPr>
                <w:sz w:val="20"/>
              </w:rPr>
            </w:pPr>
            <w:r w:rsidRPr="005E7A6D">
              <w:rPr>
                <w:sz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6D" w:rsidRPr="005E7A6D" w:rsidRDefault="005E7A6D" w:rsidP="005E7A6D">
            <w:pPr>
              <w:rPr>
                <w:sz w:val="20"/>
              </w:rPr>
            </w:pPr>
            <w:r w:rsidRPr="005E7A6D">
              <w:rPr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6D" w:rsidRPr="005E7A6D" w:rsidRDefault="005E7A6D" w:rsidP="005E7A6D">
            <w:pPr>
              <w:rPr>
                <w:sz w:val="20"/>
              </w:rPr>
            </w:pPr>
            <w:r w:rsidRPr="005E7A6D">
              <w:rPr>
                <w:sz w:val="20"/>
              </w:rPr>
              <w:t>Объект прекратил существование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6D" w:rsidRPr="005E7A6D" w:rsidRDefault="005E7A6D" w:rsidP="005E7A6D">
            <w:pPr>
              <w:rPr>
                <w:sz w:val="20"/>
              </w:rPr>
            </w:pPr>
            <w:r w:rsidRPr="005E7A6D">
              <w:rPr>
                <w:sz w:val="20"/>
              </w:rPr>
              <w:t>РБ, Бакалинс</w:t>
            </w:r>
            <w:r>
              <w:rPr>
                <w:sz w:val="20"/>
              </w:rPr>
              <w:t>кий район, с/с. С</w:t>
            </w:r>
            <w:r w:rsidR="00CD7500">
              <w:rPr>
                <w:sz w:val="20"/>
              </w:rPr>
              <w:t>тарокуручевский, с</w:t>
            </w:r>
            <w:proofErr w:type="gramStart"/>
            <w:r w:rsidR="00CD7500">
              <w:rPr>
                <w:sz w:val="20"/>
              </w:rPr>
              <w:t>.К</w:t>
            </w:r>
            <w:proofErr w:type="gramEnd"/>
            <w:r w:rsidR="00CD7500">
              <w:rPr>
                <w:sz w:val="20"/>
              </w:rPr>
              <w:t>илькабызово</w:t>
            </w:r>
            <w:r>
              <w:rPr>
                <w:sz w:val="20"/>
              </w:rPr>
              <w:t>,ул.Школьная,8а</w:t>
            </w:r>
          </w:p>
        </w:tc>
      </w:tr>
      <w:tr w:rsidR="00CD7500" w:rsidRPr="005E7A6D" w:rsidTr="005E7A6D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A6D" w:rsidRPr="005E7A6D" w:rsidRDefault="005E7A6D" w:rsidP="005E7A6D">
            <w:pPr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6D" w:rsidRPr="005E7A6D" w:rsidRDefault="005E7A6D" w:rsidP="005E7A6D">
            <w:pPr>
              <w:rPr>
                <w:sz w:val="20"/>
              </w:rPr>
            </w:pPr>
            <w:r w:rsidRPr="005E7A6D">
              <w:rPr>
                <w:sz w:val="20"/>
              </w:rPr>
              <w:t>ИТОГО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6D" w:rsidRPr="005E7A6D" w:rsidRDefault="005E7A6D" w:rsidP="005E7A6D">
            <w:pPr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6D" w:rsidRPr="005E7A6D" w:rsidRDefault="005E7A6D" w:rsidP="005E7A6D">
            <w:pPr>
              <w:rPr>
                <w:sz w:val="20"/>
              </w:rPr>
            </w:pPr>
            <w:r w:rsidRPr="005E7A6D">
              <w:rPr>
                <w:sz w:val="20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A6D" w:rsidRPr="005E7A6D" w:rsidRDefault="005E7A6D" w:rsidP="005E7A6D">
            <w:pPr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A6D" w:rsidRPr="005E7A6D" w:rsidRDefault="005E7A6D" w:rsidP="005E7A6D">
            <w:pPr>
              <w:rPr>
                <w:sz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A6D" w:rsidRPr="005E7A6D" w:rsidRDefault="005E7A6D" w:rsidP="005E7A6D">
            <w:pPr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A6D" w:rsidRPr="005E7A6D" w:rsidRDefault="005E7A6D" w:rsidP="005E7A6D">
            <w:pPr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A6D" w:rsidRPr="005E7A6D" w:rsidRDefault="005E7A6D" w:rsidP="005E7A6D">
            <w:pPr>
              <w:rPr>
                <w:sz w:val="20"/>
              </w:rPr>
            </w:pPr>
          </w:p>
        </w:tc>
      </w:tr>
    </w:tbl>
    <w:p w:rsidR="005E7A6D" w:rsidRPr="005E7A6D" w:rsidRDefault="005E7A6D" w:rsidP="005E7A6D">
      <w:pPr>
        <w:tabs>
          <w:tab w:val="left" w:pos="11697"/>
        </w:tabs>
        <w:rPr>
          <w:rFonts w:eastAsia="Arial Unicode MS"/>
          <w:sz w:val="24"/>
          <w:szCs w:val="24"/>
        </w:rPr>
      </w:pPr>
    </w:p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/>
    <w:p w:rsidR="005E7A6D" w:rsidRDefault="005E7A6D" w:rsidP="009A118A">
      <w:bookmarkStart w:id="0" w:name="_GoBack"/>
      <w:bookmarkEnd w:id="0"/>
    </w:p>
    <w:p w:rsidR="005E7A6D" w:rsidRDefault="005E7A6D" w:rsidP="009A118A"/>
    <w:p w:rsidR="005E7A6D" w:rsidRDefault="005E7A6D" w:rsidP="009A118A"/>
    <w:sectPr w:rsidR="005E7A6D" w:rsidSect="009A118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5F7"/>
    <w:rsid w:val="0013654E"/>
    <w:rsid w:val="0035479E"/>
    <w:rsid w:val="00567627"/>
    <w:rsid w:val="00582692"/>
    <w:rsid w:val="005867BC"/>
    <w:rsid w:val="005E7A6D"/>
    <w:rsid w:val="006D3861"/>
    <w:rsid w:val="00875A21"/>
    <w:rsid w:val="00984956"/>
    <w:rsid w:val="009A118A"/>
    <w:rsid w:val="00AA612B"/>
    <w:rsid w:val="00C55995"/>
    <w:rsid w:val="00CD7500"/>
    <w:rsid w:val="00D45CEC"/>
    <w:rsid w:val="00EA65F7"/>
    <w:rsid w:val="00F253EE"/>
    <w:rsid w:val="00FC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21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A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A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21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A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A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16</cp:revision>
  <cp:lastPrinted>2024-10-07T09:32:00Z</cp:lastPrinted>
  <dcterms:created xsi:type="dcterms:W3CDTF">2023-11-20T07:03:00Z</dcterms:created>
  <dcterms:modified xsi:type="dcterms:W3CDTF">2024-10-07T09:33:00Z</dcterms:modified>
</cp:coreProperties>
</file>