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4C" w:rsidRDefault="006E5537" w:rsidP="00A60DA7">
      <w:r>
        <w:rPr>
          <w:noProof/>
        </w:rPr>
        <w:drawing>
          <wp:inline distT="0" distB="0" distL="0" distR="0" wp14:anchorId="5B09DEB6" wp14:editId="55D2B958">
            <wp:extent cx="5913755" cy="1840865"/>
            <wp:effectExtent l="0" t="0" r="0" b="698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5537" w:rsidRDefault="006E5537" w:rsidP="00A60DA7"/>
    <w:p w:rsidR="006E5537" w:rsidRDefault="006E5537" w:rsidP="00A60DA7">
      <w:r>
        <w:t xml:space="preserve">10 ноябрь 2020 й.                                  </w:t>
      </w:r>
      <w:r w:rsidR="00601279">
        <w:t xml:space="preserve">     </w:t>
      </w:r>
      <w:r>
        <w:t>№ 72                                      10 ноября 2020 г.</w:t>
      </w:r>
    </w:p>
    <w:p w:rsidR="00F751B5" w:rsidRDefault="00F751B5" w:rsidP="0012131D">
      <w:pPr>
        <w:ind w:left="-180"/>
        <w:jc w:val="both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0"/>
      </w:tblGrid>
      <w:tr w:rsidR="0012131D" w:rsidTr="00620768">
        <w:trPr>
          <w:trHeight w:val="52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12131D" w:rsidRPr="002B704C" w:rsidRDefault="005D6F97" w:rsidP="004A1FFB">
            <w:pPr>
              <w:rPr>
                <w:sz w:val="22"/>
                <w:szCs w:val="22"/>
              </w:rPr>
            </w:pPr>
            <w:bookmarkStart w:id="0" w:name="_GoBack"/>
            <w:r>
              <w:rPr>
                <w:szCs w:val="20"/>
              </w:rPr>
              <w:t>О</w:t>
            </w:r>
            <w:r w:rsidR="00463C42" w:rsidRPr="00BC1BC5">
              <w:rPr>
                <w:szCs w:val="20"/>
              </w:rPr>
              <w:t xml:space="preserve">б утверждении Положения </w:t>
            </w:r>
            <w:r w:rsidR="00620768">
              <w:rPr>
                <w:szCs w:val="20"/>
              </w:rPr>
              <w:t>о порядке отчуждения недвижимого имущества, находящегося в муниципальной собственности муниц</w:t>
            </w:r>
            <w:r w:rsidR="00C34867">
              <w:rPr>
                <w:szCs w:val="20"/>
              </w:rPr>
              <w:t xml:space="preserve">ипального образования </w:t>
            </w:r>
            <w:r w:rsidR="00620768">
              <w:rPr>
                <w:szCs w:val="20"/>
              </w:rPr>
              <w:t xml:space="preserve"> сельское поселение </w:t>
            </w:r>
            <w:proofErr w:type="spellStart"/>
            <w:r w:rsidR="00C34867">
              <w:rPr>
                <w:szCs w:val="20"/>
              </w:rPr>
              <w:t>Старокуручевский</w:t>
            </w:r>
            <w:proofErr w:type="spellEnd"/>
            <w:r w:rsidR="00C34867">
              <w:rPr>
                <w:szCs w:val="20"/>
              </w:rPr>
              <w:t xml:space="preserve"> сельсовет в </w:t>
            </w:r>
            <w:r w:rsidR="00463C42" w:rsidRPr="00BC1BC5">
              <w:rPr>
                <w:szCs w:val="20"/>
              </w:rPr>
              <w:t>области</w:t>
            </w:r>
            <w:r w:rsidR="00620768">
              <w:rPr>
                <w:szCs w:val="20"/>
              </w:rPr>
              <w:t xml:space="preserve"> и арендуемого субъектами малого и среднего предпринимательства</w:t>
            </w:r>
            <w:bookmarkEnd w:id="0"/>
          </w:p>
        </w:tc>
      </w:tr>
    </w:tbl>
    <w:p w:rsidR="00620768" w:rsidRDefault="00620768" w:rsidP="00D51B49">
      <w:pPr>
        <w:ind w:firstLine="708"/>
        <w:jc w:val="both"/>
      </w:pPr>
    </w:p>
    <w:p w:rsidR="00D51B49" w:rsidRDefault="00620768" w:rsidP="00D51B49">
      <w:pPr>
        <w:ind w:firstLine="708"/>
        <w:jc w:val="both"/>
      </w:pPr>
      <w:proofErr w:type="gramStart"/>
      <w:r w:rsidRPr="00620768">
        <w:t>В соответствии с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620768">
        <w:t xml:space="preserve"> отдельные законодательные акты Российской Федерации», </w:t>
      </w:r>
      <w:r w:rsidRPr="0045589A">
        <w:t xml:space="preserve">Уставом </w:t>
      </w:r>
      <w:r w:rsidR="00C34867">
        <w:t xml:space="preserve">сельского поселения </w:t>
      </w:r>
      <w:proofErr w:type="spellStart"/>
      <w:r w:rsidR="00C34867">
        <w:t>Старокуручевский</w:t>
      </w:r>
      <w:proofErr w:type="spellEnd"/>
      <w:r w:rsidR="00C34867">
        <w:t xml:space="preserve"> сельсовет</w:t>
      </w:r>
      <w:proofErr w:type="gramStart"/>
      <w:r w:rsidR="00C34867">
        <w:t xml:space="preserve"> </w:t>
      </w:r>
      <w:r w:rsidRPr="00620768">
        <w:t>,</w:t>
      </w:r>
      <w:proofErr w:type="gramEnd"/>
      <w:r w:rsidRPr="00620768">
        <w:t xml:space="preserve"> в целях реализации преимущественного права на приобретение субъектами малого и среднего предпринимательства арендуемого имущества, находящегося в муниципальной собственности </w:t>
      </w:r>
      <w:r w:rsidRPr="00620768">
        <w:rPr>
          <w:iCs/>
          <w:color w:val="000000"/>
        </w:rPr>
        <w:t xml:space="preserve">муниципального образования </w:t>
      </w:r>
      <w:r w:rsidR="00C34867">
        <w:rPr>
          <w:iCs/>
          <w:color w:val="000000"/>
        </w:rPr>
        <w:t xml:space="preserve">сельское поселение </w:t>
      </w:r>
      <w:proofErr w:type="spellStart"/>
      <w:r w:rsidR="00C34867">
        <w:rPr>
          <w:iCs/>
          <w:color w:val="000000"/>
        </w:rPr>
        <w:t>Старокуручевский</w:t>
      </w:r>
      <w:proofErr w:type="spellEnd"/>
      <w:r w:rsidR="00C34867">
        <w:rPr>
          <w:iCs/>
          <w:color w:val="000000"/>
        </w:rPr>
        <w:t xml:space="preserve"> сельсовет </w:t>
      </w:r>
      <w:r w:rsidR="001E4207">
        <w:t>С</w:t>
      </w:r>
      <w:r w:rsidR="00D51B49" w:rsidRPr="0045589A">
        <w:t>овет депутатов РЕШИЛ:</w:t>
      </w:r>
    </w:p>
    <w:p w:rsidR="001E4207" w:rsidRDefault="001E4207" w:rsidP="00D51B49">
      <w:pPr>
        <w:ind w:firstLine="708"/>
        <w:jc w:val="both"/>
      </w:pPr>
    </w:p>
    <w:p w:rsidR="001E4207" w:rsidRPr="001E4207" w:rsidRDefault="001E4207" w:rsidP="00C34867">
      <w:pPr>
        <w:pStyle w:val="a4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E4207">
        <w:rPr>
          <w:rFonts w:ascii="Times New Roman" w:hAnsi="Times New Roman"/>
          <w:iCs/>
          <w:color w:val="000000"/>
          <w:sz w:val="24"/>
          <w:szCs w:val="24"/>
        </w:rPr>
        <w:t xml:space="preserve"> Утвердить Положение о </w:t>
      </w:r>
      <w:r w:rsidR="00620768" w:rsidRPr="00620768">
        <w:rPr>
          <w:rFonts w:ascii="Times New Roman" w:hAnsi="Times New Roman"/>
          <w:iCs/>
          <w:color w:val="000000"/>
          <w:sz w:val="24"/>
          <w:szCs w:val="24"/>
        </w:rPr>
        <w:t>порядке отчуждения недвижимого имущества, находящегося в муниципальной собственности муниципального образования</w:t>
      </w:r>
      <w:r w:rsidR="00C34867" w:rsidRPr="00C34867">
        <w:t xml:space="preserve"> </w:t>
      </w:r>
      <w:r w:rsidR="00C34867" w:rsidRPr="00C34867">
        <w:rPr>
          <w:rFonts w:ascii="Times New Roman" w:hAnsi="Times New Roman"/>
          <w:iCs/>
          <w:color w:val="000000"/>
          <w:sz w:val="24"/>
          <w:szCs w:val="24"/>
        </w:rPr>
        <w:t xml:space="preserve">сельское поселение </w:t>
      </w:r>
      <w:proofErr w:type="spellStart"/>
      <w:r w:rsidR="00C34867" w:rsidRPr="00C34867">
        <w:rPr>
          <w:rFonts w:ascii="Times New Roman" w:hAnsi="Times New Roman"/>
          <w:iCs/>
          <w:color w:val="000000"/>
          <w:sz w:val="24"/>
          <w:szCs w:val="24"/>
        </w:rPr>
        <w:t>Старокуручевский</w:t>
      </w:r>
      <w:proofErr w:type="spellEnd"/>
      <w:r w:rsidR="00C34867" w:rsidRPr="00C34867">
        <w:rPr>
          <w:rFonts w:ascii="Times New Roman" w:hAnsi="Times New Roman"/>
          <w:iCs/>
          <w:color w:val="000000"/>
          <w:sz w:val="24"/>
          <w:szCs w:val="24"/>
        </w:rPr>
        <w:t xml:space="preserve"> сельсовет</w:t>
      </w:r>
      <w:r w:rsidR="00C3486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620768" w:rsidRPr="00620768">
        <w:rPr>
          <w:rFonts w:ascii="Times New Roman" w:hAnsi="Times New Roman"/>
          <w:iCs/>
          <w:color w:val="000000"/>
          <w:sz w:val="24"/>
          <w:szCs w:val="24"/>
        </w:rPr>
        <w:t xml:space="preserve"> и арендуемого субъектами малого и среднего предпринимательства</w:t>
      </w:r>
      <w:r w:rsidRPr="001E4207">
        <w:rPr>
          <w:rFonts w:ascii="Times New Roman" w:hAnsi="Times New Roman"/>
          <w:iCs/>
          <w:color w:val="000000"/>
          <w:sz w:val="24"/>
          <w:szCs w:val="24"/>
        </w:rPr>
        <w:t xml:space="preserve"> (Приложение </w:t>
      </w:r>
      <w:r>
        <w:rPr>
          <w:rFonts w:ascii="Times New Roman" w:hAnsi="Times New Roman"/>
          <w:iCs/>
          <w:color w:val="000000"/>
          <w:sz w:val="24"/>
          <w:szCs w:val="24"/>
        </w:rPr>
        <w:t>1);</w:t>
      </w:r>
    </w:p>
    <w:p w:rsidR="00F92F1C" w:rsidRDefault="004F6651" w:rsidP="00F92F1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Опубликовать настоящее решение в официальном печатном издании и на официальном сайте </w:t>
      </w:r>
      <w:r w:rsidR="00F92F1C" w:rsidRPr="00CB2C63">
        <w:rPr>
          <w:rFonts w:ascii="Times New Roman" w:hAnsi="Times New Roman"/>
          <w:iCs/>
          <w:color w:val="000000"/>
          <w:sz w:val="24"/>
          <w:szCs w:val="24"/>
        </w:rPr>
        <w:t>муниципальн</w:t>
      </w:r>
      <w:r w:rsidR="00C34867">
        <w:rPr>
          <w:rFonts w:ascii="Times New Roman" w:hAnsi="Times New Roman"/>
          <w:iCs/>
          <w:color w:val="000000"/>
          <w:sz w:val="24"/>
          <w:szCs w:val="24"/>
        </w:rPr>
        <w:t xml:space="preserve">ого образования </w:t>
      </w:r>
      <w:r w:rsidR="00F92F1C" w:rsidRPr="00CB2C63">
        <w:rPr>
          <w:rFonts w:ascii="Times New Roman" w:hAnsi="Times New Roman"/>
          <w:iCs/>
          <w:color w:val="000000"/>
          <w:sz w:val="24"/>
          <w:szCs w:val="24"/>
        </w:rPr>
        <w:t xml:space="preserve"> сельское поселение</w:t>
      </w:r>
      <w:r w:rsidR="00C3486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C34867">
        <w:rPr>
          <w:rFonts w:ascii="Times New Roman" w:hAnsi="Times New Roman"/>
          <w:iCs/>
          <w:color w:val="000000"/>
          <w:sz w:val="24"/>
          <w:szCs w:val="24"/>
        </w:rPr>
        <w:t>Старокуручевский</w:t>
      </w:r>
      <w:proofErr w:type="spellEnd"/>
      <w:r w:rsidR="00C34867">
        <w:rPr>
          <w:rFonts w:ascii="Times New Roman" w:hAnsi="Times New Roman"/>
          <w:iCs/>
          <w:color w:val="000000"/>
          <w:sz w:val="24"/>
          <w:szCs w:val="24"/>
        </w:rPr>
        <w:t xml:space="preserve"> сельсовет</w:t>
      </w:r>
      <w:r w:rsidR="00CB2C63" w:rsidRPr="00CB2C6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751B5">
        <w:rPr>
          <w:rFonts w:ascii="Times New Roman" w:hAnsi="Times New Roman"/>
          <w:iCs/>
          <w:color w:val="000000"/>
          <w:sz w:val="24"/>
          <w:szCs w:val="24"/>
        </w:rPr>
        <w:t>в сети «Интернет»</w:t>
      </w:r>
      <w:r w:rsidR="00C34867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AB49BC" w:rsidRDefault="00CB2C63" w:rsidP="00AB49B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2C63">
        <w:rPr>
          <w:rFonts w:ascii="Times New Roman" w:eastAsia="Times New Roman" w:hAnsi="Times New Roman"/>
          <w:sz w:val="24"/>
          <w:szCs w:val="24"/>
          <w:lang w:eastAsia="ru-RU"/>
        </w:rPr>
        <w:t>Решение Совета депутатов вступает в силу со дня его официального опубликования</w:t>
      </w:r>
      <w:r w:rsidR="00F751B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92F1C" w:rsidRPr="00CB2C63" w:rsidRDefault="00F92F1C" w:rsidP="00AB49B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2C63">
        <w:rPr>
          <w:rFonts w:ascii="Times New Roman" w:hAnsi="Times New Roman"/>
          <w:iCs/>
          <w:color w:val="000000"/>
          <w:sz w:val="24"/>
          <w:szCs w:val="24"/>
        </w:rPr>
        <w:t>Контроль за исполнением решения возложить на постоянную комиссию по экономике, бюджету, налогам, муниципальной собственности</w:t>
      </w:r>
      <w:r w:rsidR="00C34867">
        <w:rPr>
          <w:rFonts w:ascii="Times New Roman" w:hAnsi="Times New Roman"/>
          <w:iCs/>
          <w:color w:val="000000"/>
          <w:sz w:val="24"/>
          <w:szCs w:val="24"/>
        </w:rPr>
        <w:t xml:space="preserve"> (председатель</w:t>
      </w:r>
      <w:proofErr w:type="gramStart"/>
      <w:r w:rsidR="00C3486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D74D4B">
        <w:rPr>
          <w:rFonts w:ascii="Times New Roman" w:hAnsi="Times New Roman"/>
          <w:iCs/>
          <w:color w:val="000000"/>
          <w:sz w:val="24"/>
          <w:szCs w:val="24"/>
        </w:rPr>
        <w:t>)</w:t>
      </w:r>
      <w:proofErr w:type="gramEnd"/>
      <w:r w:rsidR="00CB2C63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A60DA7" w:rsidRDefault="00A60DA7" w:rsidP="00A60DA7">
      <w:pPr>
        <w:jc w:val="both"/>
        <w:outlineLvl w:val="0"/>
      </w:pPr>
    </w:p>
    <w:p w:rsidR="00A60DA7" w:rsidRDefault="00A60DA7" w:rsidP="00A60DA7">
      <w:pPr>
        <w:jc w:val="both"/>
        <w:outlineLvl w:val="0"/>
      </w:pPr>
    </w:p>
    <w:p w:rsidR="00A60DA7" w:rsidRDefault="00A60DA7" w:rsidP="00C34867">
      <w:pPr>
        <w:jc w:val="both"/>
        <w:outlineLvl w:val="0"/>
      </w:pPr>
      <w:r>
        <w:t xml:space="preserve">Глава </w:t>
      </w:r>
      <w:r w:rsidR="00C34867">
        <w:t>сельского поселения</w:t>
      </w:r>
    </w:p>
    <w:p w:rsidR="00C34867" w:rsidRDefault="00C34867" w:rsidP="00C34867">
      <w:pPr>
        <w:jc w:val="both"/>
        <w:outlineLvl w:val="0"/>
      </w:pPr>
      <w:proofErr w:type="spellStart"/>
      <w:r>
        <w:t>Старокуручевский</w:t>
      </w:r>
      <w:proofErr w:type="spellEnd"/>
      <w:r>
        <w:t xml:space="preserve"> сельсовет                                                      </w:t>
      </w:r>
      <w:proofErr w:type="spellStart"/>
      <w:r>
        <w:t>И.М.Маннапов</w:t>
      </w:r>
      <w:proofErr w:type="spellEnd"/>
    </w:p>
    <w:p w:rsidR="00C34867" w:rsidRDefault="00C34867" w:rsidP="00A60DA7">
      <w:pPr>
        <w:jc w:val="both"/>
        <w:outlineLvl w:val="0"/>
      </w:pPr>
    </w:p>
    <w:p w:rsidR="00C34867" w:rsidRDefault="00C34867" w:rsidP="00A60DA7">
      <w:pPr>
        <w:jc w:val="both"/>
        <w:outlineLvl w:val="0"/>
      </w:pPr>
    </w:p>
    <w:p w:rsidR="00C34867" w:rsidRDefault="00C34867" w:rsidP="00A60DA7">
      <w:pPr>
        <w:jc w:val="both"/>
        <w:outlineLvl w:val="0"/>
      </w:pPr>
    </w:p>
    <w:p w:rsidR="00C34867" w:rsidRDefault="00C34867" w:rsidP="00A60DA7">
      <w:pPr>
        <w:jc w:val="both"/>
        <w:outlineLvl w:val="0"/>
      </w:pPr>
    </w:p>
    <w:p w:rsidR="00C34867" w:rsidRDefault="00C34867" w:rsidP="00A60DA7">
      <w:pPr>
        <w:jc w:val="both"/>
        <w:outlineLvl w:val="0"/>
      </w:pPr>
    </w:p>
    <w:p w:rsidR="00C34867" w:rsidRDefault="00C34867" w:rsidP="00A60DA7">
      <w:pPr>
        <w:jc w:val="both"/>
        <w:outlineLvl w:val="0"/>
      </w:pPr>
    </w:p>
    <w:p w:rsidR="00C34867" w:rsidRDefault="00C34867" w:rsidP="00A60DA7">
      <w:pPr>
        <w:rPr>
          <w:sz w:val="20"/>
          <w:szCs w:val="20"/>
        </w:rPr>
      </w:pPr>
    </w:p>
    <w:p w:rsidR="00C34867" w:rsidRDefault="00C34867" w:rsidP="00A60DA7">
      <w:pPr>
        <w:rPr>
          <w:sz w:val="20"/>
          <w:szCs w:val="20"/>
        </w:rPr>
      </w:pPr>
    </w:p>
    <w:p w:rsidR="00C34867" w:rsidRDefault="00C34867" w:rsidP="00D4304C">
      <w:pPr>
        <w:jc w:val="right"/>
        <w:rPr>
          <w:sz w:val="16"/>
          <w:szCs w:val="16"/>
        </w:rPr>
      </w:pPr>
    </w:p>
    <w:p w:rsidR="00D4304C" w:rsidRDefault="00D4304C" w:rsidP="00D4304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D4304C" w:rsidRDefault="00D4304C" w:rsidP="00C34867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C34867" w:rsidRDefault="00C34867" w:rsidP="00C3486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СП </w:t>
      </w:r>
      <w:proofErr w:type="spellStart"/>
      <w:r>
        <w:rPr>
          <w:sz w:val="20"/>
          <w:szCs w:val="20"/>
        </w:rPr>
        <w:t>Старокуручевский</w:t>
      </w:r>
      <w:proofErr w:type="spellEnd"/>
      <w:r>
        <w:rPr>
          <w:sz w:val="20"/>
          <w:szCs w:val="20"/>
        </w:rPr>
        <w:t xml:space="preserve"> сельсовет</w:t>
      </w:r>
    </w:p>
    <w:p w:rsidR="00D4304C" w:rsidRPr="001B5A30" w:rsidRDefault="00D4304C" w:rsidP="00D4304C">
      <w:pPr>
        <w:tabs>
          <w:tab w:val="left" w:pos="8102"/>
        </w:tabs>
        <w:rPr>
          <w:sz w:val="23"/>
          <w:szCs w:val="23"/>
        </w:rPr>
      </w:pPr>
    </w:p>
    <w:p w:rsidR="00620768" w:rsidRPr="00620768" w:rsidRDefault="00620768" w:rsidP="00620768">
      <w:pPr>
        <w:suppressAutoHyphens/>
        <w:jc w:val="center"/>
        <w:rPr>
          <w:b/>
          <w:bCs/>
          <w:lang w:eastAsia="zh-CN"/>
        </w:rPr>
      </w:pPr>
      <w:r w:rsidRPr="00620768">
        <w:rPr>
          <w:b/>
          <w:bCs/>
          <w:lang w:eastAsia="zh-CN"/>
        </w:rPr>
        <w:t>ПОЛОЖЕНИЕ</w:t>
      </w:r>
    </w:p>
    <w:p w:rsidR="00620768" w:rsidRPr="00620768" w:rsidRDefault="00620768" w:rsidP="00620768">
      <w:pPr>
        <w:suppressAutoHyphens/>
        <w:jc w:val="center"/>
        <w:rPr>
          <w:b/>
          <w:bCs/>
          <w:lang w:eastAsia="zh-CN"/>
        </w:rPr>
      </w:pPr>
      <w:r w:rsidRPr="00620768">
        <w:rPr>
          <w:b/>
          <w:bCs/>
          <w:lang w:eastAsia="zh-CN"/>
        </w:rPr>
        <w:t xml:space="preserve">о порядке отчуждения недвижимого имущества, находящегося </w:t>
      </w:r>
    </w:p>
    <w:p w:rsidR="00620768" w:rsidRPr="00E625D4" w:rsidRDefault="00620768" w:rsidP="00E625D4">
      <w:pPr>
        <w:suppressAutoHyphens/>
        <w:jc w:val="center"/>
        <w:rPr>
          <w:b/>
          <w:bCs/>
          <w:lang w:eastAsia="zh-CN"/>
        </w:rPr>
      </w:pPr>
      <w:r w:rsidRPr="00620768">
        <w:rPr>
          <w:b/>
          <w:bCs/>
          <w:lang w:eastAsia="zh-CN"/>
        </w:rPr>
        <w:t xml:space="preserve">в муниципальной </w:t>
      </w:r>
      <w:r w:rsidRPr="00E625D4">
        <w:rPr>
          <w:b/>
          <w:bCs/>
          <w:lang w:eastAsia="zh-CN"/>
        </w:rPr>
        <w:t xml:space="preserve">собственности </w:t>
      </w:r>
      <w:r w:rsidR="00E625D4" w:rsidRPr="00E625D4">
        <w:rPr>
          <w:b/>
          <w:iCs/>
          <w:color w:val="000000"/>
        </w:rPr>
        <w:t>муниц</w:t>
      </w:r>
      <w:r w:rsidR="00C34867">
        <w:rPr>
          <w:b/>
          <w:iCs/>
          <w:color w:val="000000"/>
        </w:rPr>
        <w:t xml:space="preserve">ипального образования </w:t>
      </w:r>
      <w:r w:rsidR="00E625D4" w:rsidRPr="00E625D4">
        <w:rPr>
          <w:b/>
          <w:iCs/>
          <w:color w:val="000000"/>
        </w:rPr>
        <w:t xml:space="preserve"> сельское поселение области</w:t>
      </w:r>
      <w:r w:rsidR="00E625D4" w:rsidRPr="00E625D4">
        <w:rPr>
          <w:b/>
          <w:bCs/>
          <w:lang w:eastAsia="zh-CN"/>
        </w:rPr>
        <w:t xml:space="preserve"> </w:t>
      </w:r>
      <w:r w:rsidRPr="00E625D4">
        <w:rPr>
          <w:b/>
          <w:bCs/>
          <w:lang w:eastAsia="zh-CN"/>
        </w:rPr>
        <w:t>и арендуемого субъектами малого и среднего предпринимательства</w:t>
      </w:r>
    </w:p>
    <w:p w:rsidR="00620768" w:rsidRDefault="00620768" w:rsidP="00620768">
      <w:pPr>
        <w:jc w:val="center"/>
        <w:rPr>
          <w:sz w:val="28"/>
          <w:szCs w:val="28"/>
        </w:rPr>
      </w:pPr>
    </w:p>
    <w:p w:rsidR="00620768" w:rsidRPr="00E625D4" w:rsidRDefault="00620768" w:rsidP="00620768">
      <w:pPr>
        <w:ind w:left="360"/>
        <w:jc w:val="center"/>
        <w:rPr>
          <w:b/>
        </w:rPr>
      </w:pPr>
      <w:r w:rsidRPr="00E625D4">
        <w:rPr>
          <w:b/>
        </w:rPr>
        <w:t>1. Общие положения</w:t>
      </w:r>
    </w:p>
    <w:p w:rsidR="00620768" w:rsidRPr="00E625D4" w:rsidRDefault="00620768" w:rsidP="00620768">
      <w:pPr>
        <w:jc w:val="center"/>
      </w:pPr>
    </w:p>
    <w:p w:rsidR="00620768" w:rsidRPr="00E625D4" w:rsidRDefault="00620768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5D4">
        <w:rPr>
          <w:rFonts w:ascii="Times New Roman" w:hAnsi="Times New Roman" w:cs="Times New Roman"/>
          <w:sz w:val="24"/>
          <w:szCs w:val="24"/>
        </w:rPr>
        <w:t xml:space="preserve">1.1. Настоящее Положение регулирует отношения, возникающие в связи с отчуждением из собственности </w:t>
      </w:r>
      <w:r w:rsidR="00E625D4" w:rsidRPr="00CB2C63">
        <w:rPr>
          <w:rFonts w:ascii="Times New Roman" w:hAnsi="Times New Roman"/>
          <w:iCs/>
          <w:color w:val="000000"/>
          <w:sz w:val="24"/>
          <w:szCs w:val="24"/>
        </w:rPr>
        <w:t xml:space="preserve">муниципального образования </w:t>
      </w:r>
      <w:r w:rsidR="00C34867">
        <w:rPr>
          <w:rFonts w:ascii="Times New Roman" w:hAnsi="Times New Roman"/>
          <w:iCs/>
          <w:color w:val="000000"/>
          <w:sz w:val="24"/>
          <w:szCs w:val="24"/>
        </w:rPr>
        <w:t xml:space="preserve">сельское поселения </w:t>
      </w:r>
      <w:proofErr w:type="spellStart"/>
      <w:r w:rsidR="00C34867">
        <w:rPr>
          <w:rFonts w:ascii="Times New Roman" w:hAnsi="Times New Roman"/>
          <w:iCs/>
          <w:color w:val="000000"/>
          <w:sz w:val="24"/>
          <w:szCs w:val="24"/>
        </w:rPr>
        <w:t>Старокуручевский</w:t>
      </w:r>
      <w:proofErr w:type="spellEnd"/>
      <w:r w:rsidR="00C34867">
        <w:rPr>
          <w:rFonts w:ascii="Times New Roman" w:hAnsi="Times New Roman"/>
          <w:iCs/>
          <w:color w:val="000000"/>
          <w:sz w:val="24"/>
          <w:szCs w:val="24"/>
        </w:rPr>
        <w:t xml:space="preserve"> сельсовет </w:t>
      </w:r>
      <w:r w:rsidRPr="00E625D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625D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625D4">
        <w:rPr>
          <w:rFonts w:ascii="Times New Roman" w:hAnsi="Times New Roman" w:cs="Times New Roman"/>
          <w:sz w:val="24"/>
          <w:szCs w:val="24"/>
        </w:rPr>
        <w:t>) недвижимого имущества, арендуемого субъектами малого и среднего предпринимательства (далее – арендуемое имущество), в том числе особенности участия субъектов малого и среднего предпринимательства в приватизации арендуемого муниципального имущества.</w:t>
      </w:r>
    </w:p>
    <w:p w:rsidR="00620768" w:rsidRPr="00E625D4" w:rsidRDefault="00620768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5D4">
        <w:rPr>
          <w:rFonts w:ascii="Times New Roman" w:hAnsi="Times New Roman" w:cs="Times New Roman"/>
          <w:sz w:val="24"/>
          <w:szCs w:val="24"/>
        </w:rPr>
        <w:t xml:space="preserve">1.2. Действие настоящего Положения не распространяется </w:t>
      </w:r>
      <w:proofErr w:type="gramStart"/>
      <w:r w:rsidRPr="00E625D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625D4">
        <w:rPr>
          <w:rFonts w:ascii="Times New Roman" w:hAnsi="Times New Roman" w:cs="Times New Roman"/>
          <w:sz w:val="24"/>
          <w:szCs w:val="24"/>
        </w:rPr>
        <w:t>:</w:t>
      </w:r>
    </w:p>
    <w:p w:rsidR="00620768" w:rsidRPr="00E625D4" w:rsidRDefault="00620768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5D4">
        <w:rPr>
          <w:rFonts w:ascii="Times New Roman" w:hAnsi="Times New Roman" w:cs="Times New Roman"/>
          <w:sz w:val="24"/>
          <w:szCs w:val="24"/>
        </w:rPr>
        <w:t xml:space="preserve">1.2.1. отношения, возникающие при отчуждении арендуемого муниципального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8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7.2017){КонсультантПлюс}" w:history="1">
        <w:r w:rsidRPr="00E625D4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Pr="00E625D4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Федерации» (далее – Федеральный закон от 24.07.2007 № 209-ФЗ);</w:t>
      </w:r>
      <w:proofErr w:type="gramEnd"/>
    </w:p>
    <w:p w:rsidR="00620768" w:rsidRPr="00E625D4" w:rsidRDefault="00620768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5D4">
        <w:rPr>
          <w:rFonts w:ascii="Times New Roman" w:hAnsi="Times New Roman" w:cs="Times New Roman"/>
          <w:sz w:val="24"/>
          <w:szCs w:val="24"/>
        </w:rPr>
        <w:t>1.2.2. отношения, возникающие при приватизации имущественных комплексов муниципальных унитарных предприяти</w:t>
      </w:r>
      <w:r w:rsidR="00163121">
        <w:rPr>
          <w:rFonts w:ascii="Times New Roman" w:hAnsi="Times New Roman" w:cs="Times New Roman"/>
          <w:sz w:val="24"/>
          <w:szCs w:val="24"/>
        </w:rPr>
        <w:t xml:space="preserve">й сельского поселения </w:t>
      </w:r>
      <w:proofErr w:type="spellStart"/>
      <w:r w:rsidR="00163121">
        <w:rPr>
          <w:rFonts w:ascii="Times New Roman" w:hAnsi="Times New Roman" w:cs="Times New Roman"/>
          <w:sz w:val="24"/>
          <w:szCs w:val="24"/>
        </w:rPr>
        <w:t>Старокуруевский</w:t>
      </w:r>
      <w:proofErr w:type="spellEnd"/>
      <w:r w:rsidR="0016312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163121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="00163121">
        <w:rPr>
          <w:rFonts w:ascii="Times New Roman" w:hAnsi="Times New Roman" w:cs="Times New Roman"/>
          <w:sz w:val="24"/>
          <w:szCs w:val="24"/>
        </w:rPr>
        <w:t xml:space="preserve"> район Республика Башкортостан</w:t>
      </w:r>
    </w:p>
    <w:p w:rsidR="00620768" w:rsidRPr="00E625D4" w:rsidRDefault="00620768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5D4">
        <w:rPr>
          <w:rFonts w:ascii="Times New Roman" w:hAnsi="Times New Roman" w:cs="Times New Roman"/>
          <w:sz w:val="24"/>
          <w:szCs w:val="24"/>
        </w:rPr>
        <w:t xml:space="preserve">1.2.3. недвижимое имущество, принадлежащее муниципальным учреждениям </w:t>
      </w:r>
      <w:r w:rsidR="00163121" w:rsidRPr="0016312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63121" w:rsidRPr="00163121">
        <w:rPr>
          <w:rFonts w:ascii="Times New Roman" w:hAnsi="Times New Roman" w:cs="Times New Roman"/>
          <w:sz w:val="24"/>
          <w:szCs w:val="24"/>
        </w:rPr>
        <w:t>Старокуруевский</w:t>
      </w:r>
      <w:proofErr w:type="spellEnd"/>
      <w:r w:rsidR="00163121" w:rsidRPr="0016312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163121" w:rsidRPr="00163121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="00163121" w:rsidRPr="00163121">
        <w:rPr>
          <w:rFonts w:ascii="Times New Roman" w:hAnsi="Times New Roman" w:cs="Times New Roman"/>
          <w:sz w:val="24"/>
          <w:szCs w:val="24"/>
        </w:rPr>
        <w:t xml:space="preserve"> район Республика Башкортостан </w:t>
      </w:r>
      <w:r w:rsidR="00E625D4" w:rsidRPr="00CB2C63">
        <w:rPr>
          <w:rFonts w:ascii="Times New Roman" w:hAnsi="Times New Roman"/>
          <w:iCs/>
          <w:color w:val="000000"/>
          <w:sz w:val="24"/>
          <w:szCs w:val="24"/>
        </w:rPr>
        <w:t xml:space="preserve">области </w:t>
      </w:r>
      <w:r w:rsidRPr="00E625D4">
        <w:rPr>
          <w:rFonts w:ascii="Times New Roman" w:hAnsi="Times New Roman" w:cs="Times New Roman"/>
          <w:sz w:val="24"/>
          <w:szCs w:val="24"/>
        </w:rPr>
        <w:t>на праве оперативного управления;</w:t>
      </w:r>
    </w:p>
    <w:p w:rsidR="00E625D4" w:rsidRPr="00E625D4" w:rsidRDefault="00E625D4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1.2.4. </w:t>
      </w:r>
      <w:r w:rsidRPr="00E625D4">
        <w:rPr>
          <w:rFonts w:ascii="Times New Roman" w:hAnsi="Times New Roman" w:cs="Times New Roman"/>
          <w:sz w:val="24"/>
          <w:szCs w:val="24"/>
        </w:rPr>
        <w:t>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государственной или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0768" w:rsidRDefault="00620768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5D4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E625D4">
        <w:rPr>
          <w:rFonts w:ascii="Times New Roman" w:hAnsi="Times New Roman" w:cs="Times New Roman"/>
          <w:sz w:val="24"/>
          <w:szCs w:val="24"/>
        </w:rPr>
        <w:t xml:space="preserve">Отношения, связанные с участием субъектов малого и среднего предпринимательства в приватизации арендуемого муниципального имущества, имеющих преимущественное право на его приобретение, и не урегулированные настоящим Положением, регулируются Федеральным </w:t>
      </w:r>
      <w:hyperlink r:id="rId9" w:tooltip="Федеральный закон от 21.12.2001 N 178-ФЗ (ред. от 01.07.2017) &quot;О приватизации государственного и муниципального имущества&quot;{КонсультантПлюс}" w:history="1">
        <w:r w:rsidRPr="00E625D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625D4">
        <w:rPr>
          <w:rFonts w:ascii="Times New Roman" w:hAnsi="Times New Roman" w:cs="Times New Roman"/>
          <w:sz w:val="24"/>
          <w:szCs w:val="24"/>
        </w:rPr>
        <w:t xml:space="preserve"> от 21.12.2001 № 178-ФЗ «О приватизации государственного и муниципального имущества» (далее – Федеральный закон от 21.12.2001 № 178-ФЗ) и нормативными правовыми актами </w:t>
      </w:r>
      <w:r w:rsidR="0016312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63121">
        <w:rPr>
          <w:rFonts w:ascii="Times New Roman" w:hAnsi="Times New Roman" w:cs="Times New Roman"/>
          <w:sz w:val="24"/>
          <w:szCs w:val="24"/>
        </w:rPr>
        <w:t>Старокуру</w:t>
      </w:r>
      <w:r w:rsidR="00601279">
        <w:rPr>
          <w:rFonts w:ascii="Times New Roman" w:hAnsi="Times New Roman" w:cs="Times New Roman"/>
          <w:sz w:val="24"/>
          <w:szCs w:val="24"/>
        </w:rPr>
        <w:t>ч</w:t>
      </w:r>
      <w:r w:rsidR="00163121">
        <w:rPr>
          <w:rFonts w:ascii="Times New Roman" w:hAnsi="Times New Roman" w:cs="Times New Roman"/>
          <w:sz w:val="24"/>
          <w:szCs w:val="24"/>
        </w:rPr>
        <w:t>евский</w:t>
      </w:r>
      <w:proofErr w:type="spellEnd"/>
      <w:r w:rsidR="0016312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163121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="00163121">
        <w:rPr>
          <w:rFonts w:ascii="Times New Roman" w:hAnsi="Times New Roman" w:cs="Times New Roman"/>
          <w:sz w:val="24"/>
          <w:szCs w:val="24"/>
        </w:rPr>
        <w:t xml:space="preserve"> район Республика Башкортостан</w:t>
      </w:r>
      <w:proofErr w:type="gramEnd"/>
    </w:p>
    <w:p w:rsidR="007E35D2" w:rsidRDefault="007E35D2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5D2" w:rsidRPr="007E35D2" w:rsidRDefault="007E35D2" w:rsidP="007E35D2">
      <w:pPr>
        <w:jc w:val="center"/>
        <w:rPr>
          <w:b/>
          <w:bCs/>
          <w:color w:val="252519"/>
        </w:rPr>
      </w:pPr>
      <w:r w:rsidRPr="007E35D2">
        <w:rPr>
          <w:b/>
          <w:bCs/>
          <w:color w:val="252519"/>
        </w:rPr>
        <w:t>2. Особенности отчуждения арендуемого имущества.</w:t>
      </w:r>
    </w:p>
    <w:p w:rsidR="007E35D2" w:rsidRPr="00202990" w:rsidRDefault="007E35D2" w:rsidP="007E35D2">
      <w:pPr>
        <w:jc w:val="center"/>
        <w:rPr>
          <w:color w:val="252519"/>
        </w:rPr>
      </w:pPr>
    </w:p>
    <w:p w:rsidR="00243BE2" w:rsidRPr="00B16EAE" w:rsidRDefault="00F21FD8" w:rsidP="00243BE2">
      <w:pPr>
        <w:jc w:val="both"/>
        <w:rPr>
          <w:color w:val="252519"/>
        </w:rPr>
      </w:pPr>
      <w:r>
        <w:rPr>
          <w:color w:val="252519"/>
        </w:rPr>
        <w:tab/>
      </w:r>
      <w:r w:rsidR="007E35D2" w:rsidRPr="00B16EAE">
        <w:rPr>
          <w:color w:val="252519"/>
        </w:rPr>
        <w:t xml:space="preserve">2.1. </w:t>
      </w:r>
      <w:proofErr w:type="gramStart"/>
      <w:r w:rsidR="007E35D2" w:rsidRPr="00B16EAE">
        <w:rPr>
          <w:color w:val="252519"/>
        </w:rPr>
        <w:t xml:space="preserve">Решение о включении арендуемого имущества в прогнозный план приватизации и об отчуждении указанного имущества </w:t>
      </w:r>
      <w:r w:rsidR="00243BE2" w:rsidRPr="00B16EAE">
        <w:rPr>
          <w:color w:val="252519"/>
        </w:rPr>
        <w:t xml:space="preserve">может быть принято администрацией </w:t>
      </w:r>
      <w:r w:rsidR="00163121">
        <w:rPr>
          <w:iCs/>
          <w:color w:val="000000"/>
        </w:rPr>
        <w:t xml:space="preserve">сельского поселения </w:t>
      </w:r>
      <w:r w:rsidR="00243BE2" w:rsidRPr="00B16EAE">
        <w:rPr>
          <w:color w:val="252519"/>
        </w:rPr>
        <w:t xml:space="preserve">не ранее </w:t>
      </w:r>
      <w:r w:rsidR="007E35D2" w:rsidRPr="00B16EAE">
        <w:rPr>
          <w:color w:val="252519"/>
        </w:rPr>
        <w:t xml:space="preserve">чем через тридцать дней после направления уведомления </w:t>
      </w:r>
      <w:r w:rsidR="00243BE2" w:rsidRPr="00B16EAE">
        <w:rPr>
          <w:color w:val="252519"/>
        </w:rPr>
        <w:t xml:space="preserve">Координационному совету по развитию и поддержке малого и среднего предпринимательства, созданному в целях реализации ст. 15 Федерального закона от 24.07.2007 № 209-ФЗ «О развитии малого и среднего предпринимательства в Российской Федерации» </w:t>
      </w:r>
      <w:proofErr w:type="gramEnd"/>
    </w:p>
    <w:p w:rsidR="007E35D2" w:rsidRPr="00B16EAE" w:rsidRDefault="00F21FD8" w:rsidP="007E35D2">
      <w:pPr>
        <w:jc w:val="both"/>
        <w:rPr>
          <w:color w:val="252519"/>
        </w:rPr>
      </w:pPr>
      <w:r w:rsidRPr="00B16EAE">
        <w:rPr>
          <w:color w:val="252519"/>
        </w:rPr>
        <w:tab/>
      </w:r>
      <w:r w:rsidR="007E35D2" w:rsidRPr="00B16EAE">
        <w:rPr>
          <w:color w:val="252519"/>
        </w:rPr>
        <w:t xml:space="preserve">2.2. Муниципальное унитарное предприятие вправе осуществить возмездное отчуждение недвижимого имущества, принадлежащего ему и арендуемого лицом, отвечающим требованиям, предусмотренным разделом 3 настоящего Положения, в </w:t>
      </w:r>
      <w:r w:rsidR="007E35D2" w:rsidRPr="00B16EAE">
        <w:rPr>
          <w:color w:val="252519"/>
        </w:rPr>
        <w:lastRenderedPageBreak/>
        <w:t>порядке, обеспечивающем реализацию преимущественного права арендатора на приобретение указанного имущества.</w:t>
      </w:r>
    </w:p>
    <w:p w:rsidR="00BF775F" w:rsidRPr="00B16EAE" w:rsidRDefault="00BF775F" w:rsidP="00BF775F">
      <w:pPr>
        <w:jc w:val="both"/>
        <w:rPr>
          <w:color w:val="252519"/>
        </w:rPr>
      </w:pPr>
      <w:r w:rsidRPr="00B16EAE">
        <w:rPr>
          <w:color w:val="252519"/>
        </w:rPr>
        <w:tab/>
        <w:t xml:space="preserve">2.3. </w:t>
      </w:r>
      <w:proofErr w:type="gramStart"/>
      <w:r w:rsidRPr="00B16EAE">
        <w:rPr>
          <w:color w:val="252519"/>
        </w:rPr>
        <w:t>Согласие собственника арендуемого имущества, которое принадлежит муниципальному унитарному предприятию на праве хозяйственного ведения или оперативного управления, на совершение унитарным предприятием сделки, направленной на возмездное отчуждение такого имущества, дается не ранее</w:t>
      </w:r>
      <w:r w:rsidR="00914B21" w:rsidRPr="00B16EAE">
        <w:rPr>
          <w:color w:val="252519"/>
        </w:rPr>
        <w:t>,</w:t>
      </w:r>
      <w:r w:rsidRPr="00B16EAE">
        <w:rPr>
          <w:color w:val="252519"/>
        </w:rPr>
        <w:t xml:space="preserve"> чем через тридцать дней после направления указанным собственником уведомления Координационному совету </w:t>
      </w:r>
      <w:r w:rsidR="00914B21" w:rsidRPr="00B16EAE">
        <w:rPr>
          <w:color w:val="252519"/>
        </w:rPr>
        <w:t xml:space="preserve">по развитию и поддержке малого и среднего предпринимательства </w:t>
      </w:r>
      <w:r w:rsidRPr="00B16EAE">
        <w:rPr>
          <w:color w:val="252519"/>
        </w:rPr>
        <w:t>и арендатору или арендаторам такого имущества.</w:t>
      </w:r>
      <w:proofErr w:type="gramEnd"/>
    </w:p>
    <w:p w:rsidR="00BF775F" w:rsidRPr="00B16EAE" w:rsidRDefault="00BF775F" w:rsidP="007E35D2">
      <w:pPr>
        <w:jc w:val="both"/>
        <w:rPr>
          <w:color w:val="252519"/>
        </w:rPr>
      </w:pPr>
    </w:p>
    <w:p w:rsidR="00620768" w:rsidRPr="00B16EAE" w:rsidRDefault="00620768" w:rsidP="00620768">
      <w:pPr>
        <w:ind w:left="708"/>
        <w:jc w:val="both"/>
      </w:pPr>
    </w:p>
    <w:p w:rsidR="00620768" w:rsidRPr="00B16EAE" w:rsidRDefault="00F21FD8" w:rsidP="0062076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16EAE">
        <w:rPr>
          <w:rFonts w:ascii="Times New Roman" w:hAnsi="Times New Roman" w:cs="Times New Roman"/>
          <w:b/>
          <w:sz w:val="24"/>
          <w:szCs w:val="24"/>
        </w:rPr>
        <w:t>3</w:t>
      </w:r>
      <w:r w:rsidR="00620768" w:rsidRPr="00B16EAE">
        <w:rPr>
          <w:rFonts w:ascii="Times New Roman" w:hAnsi="Times New Roman" w:cs="Times New Roman"/>
          <w:b/>
          <w:sz w:val="24"/>
          <w:szCs w:val="24"/>
        </w:rPr>
        <w:t xml:space="preserve">. Условия реализации преимущественного права </w:t>
      </w:r>
    </w:p>
    <w:p w:rsidR="00620768" w:rsidRPr="00B16EAE" w:rsidRDefault="00620768" w:rsidP="0062076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16EAE">
        <w:rPr>
          <w:rFonts w:ascii="Times New Roman" w:hAnsi="Times New Roman" w:cs="Times New Roman"/>
          <w:b/>
          <w:sz w:val="24"/>
          <w:szCs w:val="24"/>
        </w:rPr>
        <w:t xml:space="preserve">субъекта малого и среднего предпринимательства </w:t>
      </w:r>
    </w:p>
    <w:p w:rsidR="00620768" w:rsidRPr="00B16EAE" w:rsidRDefault="00620768" w:rsidP="0062076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16EAE">
        <w:rPr>
          <w:rFonts w:ascii="Times New Roman" w:hAnsi="Times New Roman" w:cs="Times New Roman"/>
          <w:b/>
          <w:sz w:val="24"/>
          <w:szCs w:val="24"/>
        </w:rPr>
        <w:t>на приобретение арендуемого имущества</w:t>
      </w:r>
    </w:p>
    <w:p w:rsidR="00620768" w:rsidRPr="00B16EAE" w:rsidRDefault="00620768" w:rsidP="006207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0768" w:rsidRPr="00E625D4" w:rsidRDefault="009B4D41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AE">
        <w:rPr>
          <w:rFonts w:ascii="Times New Roman" w:hAnsi="Times New Roman" w:cs="Times New Roman"/>
          <w:sz w:val="24"/>
          <w:szCs w:val="24"/>
        </w:rPr>
        <w:t>3</w:t>
      </w:r>
      <w:r w:rsidR="00620768" w:rsidRPr="00B16EAE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620768" w:rsidRPr="00B16EAE">
        <w:rPr>
          <w:rFonts w:ascii="Times New Roman" w:hAnsi="Times New Roman" w:cs="Times New Roman"/>
          <w:sz w:val="24"/>
          <w:szCs w:val="24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0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7.2017){КонсультантПлюс}" w:history="1">
        <w:r w:rsidR="00620768" w:rsidRPr="00B16EAE">
          <w:rPr>
            <w:rFonts w:ascii="Times New Roman" w:hAnsi="Times New Roman" w:cs="Times New Roman"/>
            <w:sz w:val="24"/>
            <w:szCs w:val="24"/>
          </w:rPr>
          <w:t>части 3 статьи 14</w:t>
        </w:r>
      </w:hyperlink>
      <w:r w:rsidR="00620768" w:rsidRPr="00B16EAE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 закона от 24.07.2007</w:t>
      </w:r>
      <w:r w:rsidR="007E35D2">
        <w:rPr>
          <w:rFonts w:ascii="Times New Roman" w:hAnsi="Times New Roman" w:cs="Times New Roman"/>
          <w:sz w:val="24"/>
          <w:szCs w:val="24"/>
        </w:rPr>
        <w:t xml:space="preserve"> </w:t>
      </w:r>
      <w:r w:rsidR="00620768" w:rsidRPr="00E625D4">
        <w:rPr>
          <w:rFonts w:ascii="Times New Roman" w:hAnsi="Times New Roman" w:cs="Times New Roman"/>
          <w:sz w:val="24"/>
          <w:szCs w:val="24"/>
        </w:rPr>
        <w:t>№ 209-ФЗ,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</w:t>
      </w:r>
      <w:proofErr w:type="gramEnd"/>
      <w:r w:rsidR="00620768" w:rsidRPr="00E625D4">
        <w:rPr>
          <w:rFonts w:ascii="Times New Roman" w:hAnsi="Times New Roman" w:cs="Times New Roman"/>
          <w:sz w:val="24"/>
          <w:szCs w:val="24"/>
        </w:rPr>
        <w:t xml:space="preserve"> и определенной независимым оценщиком в порядке, установленном Федеральным </w:t>
      </w:r>
      <w:hyperlink r:id="rId11" w:tooltip="Федеральный закон от 29.07.1998 N 135-ФЗ (ред. от 03.07.2016, с изм. от 05.07.2016) &quot;Об оценочной деятельности в Российской Федерации&quot; (с изм. и доп., вступ. в силу с 01.07.2017){КонсультантПлюс}" w:history="1">
        <w:r w:rsidR="00620768" w:rsidRPr="00E625D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20768" w:rsidRPr="00E625D4">
        <w:rPr>
          <w:rFonts w:ascii="Times New Roman" w:hAnsi="Times New Roman" w:cs="Times New Roman"/>
          <w:sz w:val="24"/>
          <w:szCs w:val="24"/>
        </w:rPr>
        <w:t xml:space="preserve"> от 29.07.1998 № 135-ФЗ «Об оценочной деятельности в Российской Федерации» (далее – Федеральный закон от 29.07.1998 № 135-ФЗ).</w:t>
      </w:r>
      <w:bookmarkStart w:id="1" w:name="Par52"/>
      <w:bookmarkEnd w:id="1"/>
      <w:r w:rsidR="00620768" w:rsidRPr="00E625D4">
        <w:rPr>
          <w:rFonts w:ascii="Times New Roman" w:hAnsi="Times New Roman" w:cs="Times New Roman"/>
          <w:sz w:val="24"/>
          <w:szCs w:val="24"/>
        </w:rPr>
        <w:t xml:space="preserve"> При этом такое преимущественное право может быть реализовано при условии, что:</w:t>
      </w:r>
    </w:p>
    <w:p w:rsidR="00620768" w:rsidRPr="00E625D4" w:rsidRDefault="009B4D41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.1.1. арендуемое имущество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w:anchor="Par56" w:tooltip="2.3. Арендатор по своей инициативе вправе направить заявление в уполномоченный орган администрации городского поселения Сергиев Посад (далее - Администрация) в отношении имущества, включенного в утвержденный перечень муниципального имущества, предназначенного " w:history="1">
        <w:r w:rsidR="00620768" w:rsidRPr="00E625D4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D465FE">
          <w:rPr>
            <w:rFonts w:ascii="Times New Roman" w:hAnsi="Times New Roman" w:cs="Times New Roman"/>
            <w:sz w:val="24"/>
            <w:szCs w:val="24"/>
          </w:rPr>
          <w:t>3</w:t>
        </w:r>
        <w:r w:rsidR="00620768" w:rsidRPr="00E625D4">
          <w:rPr>
            <w:rFonts w:ascii="Times New Roman" w:hAnsi="Times New Roman" w:cs="Times New Roman"/>
            <w:sz w:val="24"/>
            <w:szCs w:val="24"/>
          </w:rPr>
          <w:t>.3</w:t>
        </w:r>
      </w:hyperlink>
      <w:r w:rsidR="00620768" w:rsidRPr="00E625D4">
        <w:rPr>
          <w:rFonts w:ascii="Times New Roman" w:hAnsi="Times New Roman" w:cs="Times New Roman"/>
          <w:sz w:val="24"/>
          <w:szCs w:val="24"/>
        </w:rPr>
        <w:t xml:space="preserve"> Положения;</w:t>
      </w:r>
    </w:p>
    <w:p w:rsidR="00D465FE" w:rsidRPr="0036589B" w:rsidRDefault="009B4D41" w:rsidP="003658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.1.2.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r w:rsidR="00D465FE" w:rsidRPr="00D465FE">
        <w:rPr>
          <w:rFonts w:ascii="Times New Roman" w:hAnsi="Times New Roman" w:cs="Times New Roman"/>
          <w:sz w:val="24"/>
          <w:szCs w:val="24"/>
        </w:rPr>
        <w:t>частью 4 статьи 4 Федерального закона от 22</w:t>
      </w:r>
      <w:r w:rsidR="00D465FE">
        <w:rPr>
          <w:rFonts w:ascii="Times New Roman" w:hAnsi="Times New Roman" w:cs="Times New Roman"/>
          <w:sz w:val="24"/>
          <w:szCs w:val="24"/>
        </w:rPr>
        <w:t>.07.</w:t>
      </w:r>
      <w:r w:rsidR="00D465FE" w:rsidRPr="00D465FE">
        <w:rPr>
          <w:rFonts w:ascii="Times New Roman" w:hAnsi="Times New Roman" w:cs="Times New Roman"/>
          <w:sz w:val="24"/>
          <w:szCs w:val="24"/>
        </w:rPr>
        <w:t>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="00D465FE" w:rsidRPr="00D465FE">
        <w:rPr>
          <w:rFonts w:ascii="Times New Roman" w:hAnsi="Times New Roman" w:cs="Times New Roman"/>
          <w:sz w:val="24"/>
          <w:szCs w:val="24"/>
        </w:rPr>
        <w:t xml:space="preserve"> законодательные акты Российской Федерации»</w:t>
      </w:r>
      <w:r w:rsidR="00FC7A6F">
        <w:rPr>
          <w:rFonts w:ascii="Times New Roman" w:hAnsi="Times New Roman" w:cs="Times New Roman"/>
          <w:sz w:val="24"/>
          <w:szCs w:val="24"/>
        </w:rPr>
        <w:t xml:space="preserve"> </w:t>
      </w:r>
      <w:r w:rsidR="00FC7A6F" w:rsidRPr="00E625D4">
        <w:rPr>
          <w:rFonts w:ascii="Times New Roman" w:hAnsi="Times New Roman" w:cs="Times New Roman"/>
          <w:sz w:val="24"/>
          <w:szCs w:val="24"/>
        </w:rPr>
        <w:t xml:space="preserve">(далее – Федеральный закон от </w:t>
      </w:r>
      <w:r w:rsidR="00FC7A6F">
        <w:rPr>
          <w:rFonts w:ascii="Times New Roman" w:hAnsi="Times New Roman" w:cs="Times New Roman"/>
          <w:sz w:val="24"/>
          <w:szCs w:val="24"/>
        </w:rPr>
        <w:t>22</w:t>
      </w:r>
      <w:r w:rsidR="00FC7A6F" w:rsidRPr="00E625D4">
        <w:rPr>
          <w:rFonts w:ascii="Times New Roman" w:hAnsi="Times New Roman" w:cs="Times New Roman"/>
          <w:sz w:val="24"/>
          <w:szCs w:val="24"/>
        </w:rPr>
        <w:t>.07.</w:t>
      </w:r>
      <w:r w:rsidR="00FC7A6F">
        <w:rPr>
          <w:rFonts w:ascii="Times New Roman" w:hAnsi="Times New Roman" w:cs="Times New Roman"/>
          <w:sz w:val="24"/>
          <w:szCs w:val="24"/>
        </w:rPr>
        <w:t>2008</w:t>
      </w:r>
      <w:r w:rsidR="00FC7A6F" w:rsidRPr="00E625D4">
        <w:rPr>
          <w:rFonts w:ascii="Times New Roman" w:hAnsi="Times New Roman" w:cs="Times New Roman"/>
          <w:sz w:val="24"/>
          <w:szCs w:val="24"/>
        </w:rPr>
        <w:t xml:space="preserve"> № 1</w:t>
      </w:r>
      <w:r w:rsidR="00FC7A6F">
        <w:rPr>
          <w:rFonts w:ascii="Times New Roman" w:hAnsi="Times New Roman" w:cs="Times New Roman"/>
          <w:sz w:val="24"/>
          <w:szCs w:val="24"/>
        </w:rPr>
        <w:t>59</w:t>
      </w:r>
      <w:r w:rsidR="00FC7A6F" w:rsidRPr="00E625D4">
        <w:rPr>
          <w:rFonts w:ascii="Times New Roman" w:hAnsi="Times New Roman" w:cs="Times New Roman"/>
          <w:sz w:val="24"/>
          <w:szCs w:val="24"/>
        </w:rPr>
        <w:t>-ФЗ)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, </w:t>
      </w:r>
      <w:r w:rsidR="00D465FE" w:rsidRPr="0036589B">
        <w:rPr>
          <w:rFonts w:ascii="Times New Roman" w:hAnsi="Times New Roman" w:cs="Times New Roman"/>
          <w:sz w:val="24"/>
          <w:szCs w:val="24"/>
        </w:rPr>
        <w:t>а в случае, предусмотренном частью 2 статьи 9 Федерального закона от 22.07.2008 № 159-ФЗ,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</w:p>
    <w:p w:rsidR="00620768" w:rsidRPr="00E625D4" w:rsidRDefault="009B4D41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.1.3. арендуемое имущество не включено в утвержденный </w:t>
      </w:r>
      <w:r w:rsidR="0036589B">
        <w:rPr>
          <w:rFonts w:ascii="Times New Roman" w:hAnsi="Times New Roman" w:cs="Times New Roman"/>
          <w:sz w:val="24"/>
          <w:szCs w:val="24"/>
        </w:rPr>
        <w:t>главой</w:t>
      </w:r>
      <w:r w:rsidR="00163121">
        <w:rPr>
          <w:rFonts w:ascii="Times New Roman" w:hAnsi="Times New Roman"/>
          <w:color w:val="252519"/>
          <w:sz w:val="24"/>
          <w:szCs w:val="24"/>
        </w:rPr>
        <w:t xml:space="preserve"> сельского </w:t>
      </w:r>
      <w:proofErr w:type="spellStart"/>
      <w:r w:rsidR="00163121">
        <w:rPr>
          <w:rFonts w:ascii="Times New Roman" w:hAnsi="Times New Roman"/>
          <w:color w:val="252519"/>
          <w:sz w:val="24"/>
          <w:szCs w:val="24"/>
        </w:rPr>
        <w:t>поселени</w:t>
      </w:r>
      <w:proofErr w:type="spellEnd"/>
      <w:r w:rsidR="00163121">
        <w:rPr>
          <w:rFonts w:ascii="Times New Roman" w:hAnsi="Times New Roman"/>
          <w:color w:val="252519"/>
          <w:sz w:val="24"/>
          <w:szCs w:val="24"/>
        </w:rPr>
        <w:t xml:space="preserve"> </w:t>
      </w:r>
      <w:proofErr w:type="spellStart"/>
      <w:r w:rsidR="00163121">
        <w:rPr>
          <w:rFonts w:ascii="Times New Roman" w:hAnsi="Times New Roman"/>
          <w:color w:val="252519"/>
          <w:sz w:val="24"/>
          <w:szCs w:val="24"/>
        </w:rPr>
        <w:t>Старокуручевский</w:t>
      </w:r>
      <w:proofErr w:type="spellEnd"/>
      <w:r w:rsidR="00163121">
        <w:rPr>
          <w:rFonts w:ascii="Times New Roman" w:hAnsi="Times New Roman"/>
          <w:color w:val="252519"/>
          <w:sz w:val="24"/>
          <w:szCs w:val="24"/>
        </w:rPr>
        <w:t xml:space="preserve"> сельсовет</w:t>
      </w:r>
      <w:r w:rsidR="0036589B" w:rsidRPr="009B4D41">
        <w:rPr>
          <w:rFonts w:ascii="Times New Roman" w:hAnsi="Times New Roman"/>
          <w:color w:val="252519"/>
          <w:sz w:val="24"/>
          <w:szCs w:val="24"/>
        </w:rPr>
        <w:t xml:space="preserve"> области</w:t>
      </w:r>
      <w:r w:rsidR="0036589B" w:rsidRPr="00202990">
        <w:rPr>
          <w:color w:val="252519"/>
        </w:rPr>
        <w:t xml:space="preserve"> </w:t>
      </w:r>
      <w:r w:rsidR="00620768" w:rsidRPr="00E625D4">
        <w:rPr>
          <w:rFonts w:ascii="Times New Roman" w:hAnsi="Times New Roman" w:cs="Times New Roman"/>
          <w:sz w:val="24"/>
          <w:szCs w:val="24"/>
        </w:rPr>
        <w:t>в соответствии с частью 4 статьи 18 Федерального закона от 24.07.2007 № 209-ФЗ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36589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20768" w:rsidRPr="00E625D4" w:rsidRDefault="009B4D41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0768" w:rsidRPr="00E625D4">
        <w:rPr>
          <w:rFonts w:ascii="Times New Roman" w:hAnsi="Times New Roman" w:cs="Times New Roman"/>
          <w:sz w:val="24"/>
          <w:szCs w:val="24"/>
        </w:rPr>
        <w:t>.1.4.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620768" w:rsidRPr="00E625D4" w:rsidRDefault="009B4D41" w:rsidP="0062076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3</w:t>
      </w:r>
      <w:r w:rsidR="00620768" w:rsidRPr="00E625D4">
        <w:t xml:space="preserve">.2. </w:t>
      </w:r>
      <w:proofErr w:type="gramStart"/>
      <w:r w:rsidR="00620768" w:rsidRPr="00E625D4">
        <w:t xml:space="preserve">Субъект малого и среднего предпринимательства, соответствующий установленным пунктом </w:t>
      </w:r>
      <w:r w:rsidR="00E86B52">
        <w:t>3</w:t>
      </w:r>
      <w:r w:rsidR="00620768" w:rsidRPr="00E625D4">
        <w:t>.1. настоящего Положения требованиям (далее – арендатор), по своей инициативе вправе направить</w:t>
      </w:r>
      <w:r w:rsidR="00620768" w:rsidRPr="00E625D4">
        <w:rPr>
          <w:rFonts w:eastAsia="Calibri"/>
        </w:rPr>
        <w:t xml:space="preserve"> заявление </w:t>
      </w:r>
      <w:r w:rsidR="00620768" w:rsidRPr="00E625D4">
        <w:t xml:space="preserve">в Администрацию </w:t>
      </w:r>
      <w:r w:rsidR="00163121">
        <w:rPr>
          <w:color w:val="252519"/>
        </w:rPr>
        <w:t xml:space="preserve">сельского поселения </w:t>
      </w:r>
      <w:proofErr w:type="spellStart"/>
      <w:r w:rsidR="00163121">
        <w:rPr>
          <w:color w:val="252519"/>
        </w:rPr>
        <w:t>Старокуручевский</w:t>
      </w:r>
      <w:proofErr w:type="spellEnd"/>
      <w:r w:rsidR="00163121">
        <w:rPr>
          <w:color w:val="252519"/>
        </w:rPr>
        <w:t xml:space="preserve"> сельсовет </w:t>
      </w:r>
      <w:r w:rsidR="00E86B52" w:rsidRPr="00202990">
        <w:rPr>
          <w:color w:val="252519"/>
        </w:rPr>
        <w:t xml:space="preserve"> </w:t>
      </w:r>
      <w:r w:rsidR="00620768" w:rsidRPr="00E625D4">
        <w:t xml:space="preserve">(далее – Администрация) </w:t>
      </w:r>
      <w:r w:rsidR="00620768" w:rsidRPr="00E625D4">
        <w:rPr>
          <w:rFonts w:eastAsia="Calibri"/>
        </w:rPr>
        <w:t xml:space="preserve">о реализации преимущественного права на приобретение арендуемого имущества (далее – заявление), не включенного в утвержденный в соответствии с </w:t>
      </w:r>
      <w:hyperlink r:id="rId12" w:history="1">
        <w:r w:rsidR="00620768" w:rsidRPr="00E625D4">
          <w:rPr>
            <w:rFonts w:eastAsia="Calibri"/>
          </w:rPr>
          <w:t>частью 4 статьи 18</w:t>
        </w:r>
      </w:hyperlink>
      <w:r w:rsidR="00620768" w:rsidRPr="00E625D4">
        <w:rPr>
          <w:rFonts w:eastAsia="Calibri"/>
        </w:rPr>
        <w:t xml:space="preserve"> Федерального закона </w:t>
      </w:r>
      <w:r w:rsidR="00620768" w:rsidRPr="00E625D4">
        <w:t>от 24.07.2007</w:t>
      </w:r>
      <w:r w:rsidR="00E86B52">
        <w:t xml:space="preserve"> </w:t>
      </w:r>
      <w:r w:rsidR="00620768" w:rsidRPr="00E625D4">
        <w:t xml:space="preserve">№ </w:t>
      </w:r>
      <w:r w:rsidR="00620768" w:rsidRPr="00E625D4">
        <w:lastRenderedPageBreak/>
        <w:t xml:space="preserve">209-ФЗ </w:t>
      </w:r>
      <w:r w:rsidR="00620768" w:rsidRPr="00E625D4">
        <w:rPr>
          <w:rFonts w:eastAsia="Calibri"/>
        </w:rPr>
        <w:t>перечень муниципального имущества, предназначенного для передачи</w:t>
      </w:r>
      <w:proofErr w:type="gramEnd"/>
      <w:r w:rsidR="00620768" w:rsidRPr="00E625D4">
        <w:rPr>
          <w:rFonts w:eastAsia="Calibri"/>
        </w:rPr>
        <w:t xml:space="preserve"> во владение и (или) в пользование субъектам малого и среднего предпринимательства.</w:t>
      </w:r>
    </w:p>
    <w:p w:rsidR="00620768" w:rsidRPr="00E625D4" w:rsidRDefault="00620768" w:rsidP="00620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6"/>
      <w:bookmarkEnd w:id="2"/>
    </w:p>
    <w:p w:rsidR="00620768" w:rsidRPr="00E625D4" w:rsidRDefault="0075256F" w:rsidP="006207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20768" w:rsidRPr="00E625D4">
        <w:rPr>
          <w:rFonts w:ascii="Times New Roman" w:hAnsi="Times New Roman" w:cs="Times New Roman"/>
          <w:b/>
          <w:sz w:val="24"/>
          <w:szCs w:val="24"/>
        </w:rPr>
        <w:t xml:space="preserve">. Порядок реализации преимущественного права Арендатором </w:t>
      </w:r>
    </w:p>
    <w:p w:rsidR="00620768" w:rsidRPr="00E625D4" w:rsidRDefault="00620768" w:rsidP="006207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25D4">
        <w:rPr>
          <w:rFonts w:ascii="Times New Roman" w:hAnsi="Times New Roman" w:cs="Times New Roman"/>
          <w:b/>
          <w:sz w:val="24"/>
          <w:szCs w:val="24"/>
        </w:rPr>
        <w:t>на приобретение арендуемого имущества</w:t>
      </w:r>
    </w:p>
    <w:p w:rsidR="00620768" w:rsidRPr="00E625D4" w:rsidRDefault="00620768" w:rsidP="006207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0768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0768" w:rsidRPr="00E625D4">
        <w:rPr>
          <w:rFonts w:ascii="Times New Roman" w:hAnsi="Times New Roman" w:cs="Times New Roman"/>
          <w:sz w:val="24"/>
          <w:szCs w:val="24"/>
        </w:rPr>
        <w:t>.1. Для реализации преимущественного права выкупа арендуемого имущества, находящегося в собственности</w:t>
      </w:r>
      <w:r w:rsidR="00163121">
        <w:rPr>
          <w:rFonts w:ascii="Times New Roman" w:hAnsi="Times New Roman"/>
          <w:color w:val="252519"/>
          <w:sz w:val="24"/>
          <w:szCs w:val="24"/>
        </w:rPr>
        <w:t xml:space="preserve"> сельского поселения </w:t>
      </w:r>
      <w:proofErr w:type="spellStart"/>
      <w:r w:rsidR="00163121">
        <w:rPr>
          <w:rFonts w:ascii="Times New Roman" w:hAnsi="Times New Roman"/>
          <w:color w:val="252519"/>
          <w:sz w:val="24"/>
          <w:szCs w:val="24"/>
        </w:rPr>
        <w:t>Старокуручевский</w:t>
      </w:r>
      <w:proofErr w:type="spellEnd"/>
      <w:r w:rsidR="00163121">
        <w:rPr>
          <w:rFonts w:ascii="Times New Roman" w:hAnsi="Times New Roman"/>
          <w:color w:val="252519"/>
          <w:sz w:val="24"/>
          <w:szCs w:val="24"/>
        </w:rPr>
        <w:t xml:space="preserve"> сельсовет</w:t>
      </w:r>
      <w:proofErr w:type="gramStart"/>
      <w:r w:rsidR="00163121">
        <w:rPr>
          <w:rFonts w:ascii="Times New Roman" w:hAnsi="Times New Roman"/>
          <w:color w:val="252519"/>
          <w:sz w:val="24"/>
          <w:szCs w:val="24"/>
        </w:rPr>
        <w:t xml:space="preserve"> </w:t>
      </w:r>
      <w:r w:rsidR="00620768" w:rsidRPr="00E625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20768" w:rsidRPr="00E625D4">
        <w:rPr>
          <w:rFonts w:ascii="Times New Roman" w:hAnsi="Times New Roman" w:cs="Times New Roman"/>
          <w:sz w:val="24"/>
          <w:szCs w:val="24"/>
        </w:rPr>
        <w:t xml:space="preserve"> Арендатор направляет заявление </w:t>
      </w:r>
      <w:r w:rsidR="006A73B9">
        <w:rPr>
          <w:rFonts w:ascii="Times New Roman" w:hAnsi="Times New Roman" w:cs="Times New Roman"/>
          <w:sz w:val="24"/>
          <w:szCs w:val="24"/>
        </w:rPr>
        <w:t xml:space="preserve">о намерении приобрести муниципальное недвижимое имущество </w:t>
      </w:r>
      <w:r w:rsidR="00620768" w:rsidRPr="00E625D4">
        <w:rPr>
          <w:rFonts w:ascii="Times New Roman" w:hAnsi="Times New Roman" w:cs="Times New Roman"/>
          <w:sz w:val="24"/>
          <w:szCs w:val="24"/>
        </w:rPr>
        <w:t>в Администрацию.</w:t>
      </w:r>
    </w:p>
    <w:p w:rsidR="006A73B9" w:rsidRPr="00B16EAE" w:rsidRDefault="006A73B9" w:rsidP="006A73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AE">
        <w:rPr>
          <w:rFonts w:ascii="Times New Roman" w:hAnsi="Times New Roman" w:cs="Times New Roman"/>
          <w:sz w:val="24"/>
          <w:szCs w:val="24"/>
        </w:rPr>
        <w:t>4.2. Администрация направляет уведомление Координационному совету по развитию и поддержке малого и среднего предпринимательства о планируемой продаже муниципального имущества (далее - Координационный совет).</w:t>
      </w:r>
    </w:p>
    <w:p w:rsidR="006A73B9" w:rsidRPr="00B16EAE" w:rsidRDefault="006A73B9" w:rsidP="006A73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AE">
        <w:rPr>
          <w:rFonts w:ascii="Times New Roman" w:hAnsi="Times New Roman" w:cs="Times New Roman"/>
          <w:sz w:val="24"/>
          <w:szCs w:val="24"/>
        </w:rPr>
        <w:t>4.3. В случае если Координационным советом в течение 15 календарных дней не принято особого решения о продаже муниципального имущества субъектам малого и среднего предпринимательства и такое решение не направлено в уполномоченный орган по продаже имущества, то отчуждение муниципального имущества считается согласованным с Координационным советом.</w:t>
      </w:r>
    </w:p>
    <w:p w:rsidR="006A73B9" w:rsidRPr="00B16EAE" w:rsidRDefault="006A73B9" w:rsidP="006A73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AE">
        <w:rPr>
          <w:rFonts w:ascii="Times New Roman" w:hAnsi="Times New Roman" w:cs="Times New Roman"/>
          <w:sz w:val="24"/>
          <w:szCs w:val="24"/>
        </w:rPr>
        <w:t xml:space="preserve">Не ранее чем через 30 дней после направления уведомления Координационному совету Администрация направляет в Совет депутатов </w:t>
      </w:r>
      <w:r w:rsidR="00004834">
        <w:rPr>
          <w:rFonts w:ascii="Times New Roman" w:hAnsi="Times New Roman"/>
          <w:color w:val="252519"/>
          <w:sz w:val="24"/>
          <w:szCs w:val="24"/>
        </w:rPr>
        <w:t>сельского поселения</w:t>
      </w:r>
      <w:r w:rsidRPr="00B16EAE">
        <w:rPr>
          <w:rFonts w:ascii="Times New Roman" w:hAnsi="Times New Roman"/>
          <w:color w:val="252519"/>
          <w:sz w:val="24"/>
          <w:szCs w:val="24"/>
        </w:rPr>
        <w:t xml:space="preserve"> </w:t>
      </w:r>
      <w:proofErr w:type="spellStart"/>
      <w:r w:rsidR="00004834">
        <w:rPr>
          <w:rFonts w:ascii="Times New Roman" w:hAnsi="Times New Roman"/>
          <w:color w:val="252519"/>
          <w:sz w:val="24"/>
          <w:szCs w:val="24"/>
        </w:rPr>
        <w:t>Старокуручевский</w:t>
      </w:r>
      <w:proofErr w:type="spellEnd"/>
      <w:r w:rsidR="00004834">
        <w:rPr>
          <w:rFonts w:ascii="Times New Roman" w:hAnsi="Times New Roman"/>
          <w:color w:val="252519"/>
          <w:sz w:val="24"/>
          <w:szCs w:val="24"/>
        </w:rPr>
        <w:t xml:space="preserve"> сельсовет муниципального района </w:t>
      </w:r>
      <w:proofErr w:type="spellStart"/>
      <w:r w:rsidR="00004834">
        <w:rPr>
          <w:rFonts w:ascii="Times New Roman" w:hAnsi="Times New Roman"/>
          <w:color w:val="252519"/>
          <w:sz w:val="24"/>
          <w:szCs w:val="24"/>
        </w:rPr>
        <w:t>Бакалинский</w:t>
      </w:r>
      <w:proofErr w:type="spellEnd"/>
      <w:r w:rsidR="00004834">
        <w:rPr>
          <w:rFonts w:ascii="Times New Roman" w:hAnsi="Times New Roman"/>
          <w:color w:val="252519"/>
          <w:sz w:val="24"/>
          <w:szCs w:val="24"/>
        </w:rPr>
        <w:t xml:space="preserve"> район</w:t>
      </w:r>
      <w:r w:rsidRPr="00B16EAE">
        <w:rPr>
          <w:rFonts w:ascii="Times New Roman" w:hAnsi="Times New Roman" w:cs="Times New Roman"/>
          <w:sz w:val="24"/>
          <w:szCs w:val="24"/>
        </w:rPr>
        <w:t xml:space="preserve"> обращение о рассмотрении на заседании Совета вопроса, связанного с продажей муниципального имущества.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2"/>
      <w:bookmarkEnd w:id="3"/>
      <w:r w:rsidRPr="00B16EAE">
        <w:rPr>
          <w:rFonts w:ascii="Times New Roman" w:hAnsi="Times New Roman" w:cs="Times New Roman"/>
          <w:sz w:val="24"/>
          <w:szCs w:val="24"/>
        </w:rPr>
        <w:t>4</w:t>
      </w:r>
      <w:r w:rsidR="00620768" w:rsidRPr="00B16EAE">
        <w:rPr>
          <w:rFonts w:ascii="Times New Roman" w:hAnsi="Times New Roman" w:cs="Times New Roman"/>
          <w:sz w:val="24"/>
          <w:szCs w:val="24"/>
        </w:rPr>
        <w:t>.</w:t>
      </w:r>
      <w:r w:rsidR="00470C0B" w:rsidRPr="00B16EAE">
        <w:rPr>
          <w:rFonts w:ascii="Times New Roman" w:hAnsi="Times New Roman" w:cs="Times New Roman"/>
          <w:sz w:val="24"/>
          <w:szCs w:val="24"/>
        </w:rPr>
        <w:t>4</w:t>
      </w:r>
      <w:r w:rsidR="00620768" w:rsidRPr="00B16EAE">
        <w:rPr>
          <w:rFonts w:ascii="Times New Roman" w:hAnsi="Times New Roman" w:cs="Times New Roman"/>
          <w:sz w:val="24"/>
          <w:szCs w:val="24"/>
        </w:rPr>
        <w:t>. Рассмотрение вопроса и принятие решения о реализации преимущественного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 права выкупа арендуемого имущества, находящегося в собственности</w:t>
      </w:r>
      <w:r w:rsidR="00004834">
        <w:rPr>
          <w:rFonts w:ascii="Times New Roman" w:hAnsi="Times New Roman"/>
          <w:color w:val="252519"/>
          <w:sz w:val="24"/>
          <w:szCs w:val="24"/>
        </w:rPr>
        <w:t xml:space="preserve"> сельского поселения </w:t>
      </w:r>
      <w:proofErr w:type="spellStart"/>
      <w:r w:rsidR="00004834">
        <w:rPr>
          <w:rFonts w:ascii="Times New Roman" w:hAnsi="Times New Roman"/>
          <w:color w:val="252519"/>
          <w:sz w:val="24"/>
          <w:szCs w:val="24"/>
        </w:rPr>
        <w:t>Старокуручевский</w:t>
      </w:r>
      <w:proofErr w:type="spellEnd"/>
      <w:r w:rsidR="00004834">
        <w:rPr>
          <w:rFonts w:ascii="Times New Roman" w:hAnsi="Times New Roman"/>
          <w:color w:val="252519"/>
          <w:sz w:val="24"/>
          <w:szCs w:val="24"/>
        </w:rPr>
        <w:t xml:space="preserve"> сельсовет муниципального района </w:t>
      </w:r>
      <w:proofErr w:type="spellStart"/>
      <w:r w:rsidR="00004834">
        <w:rPr>
          <w:rFonts w:ascii="Times New Roman" w:hAnsi="Times New Roman"/>
          <w:color w:val="252519"/>
          <w:sz w:val="24"/>
          <w:szCs w:val="24"/>
        </w:rPr>
        <w:t>Бакалинский</w:t>
      </w:r>
      <w:proofErr w:type="spellEnd"/>
      <w:r w:rsidR="00004834">
        <w:rPr>
          <w:rFonts w:ascii="Times New Roman" w:hAnsi="Times New Roman"/>
          <w:color w:val="252519"/>
          <w:sz w:val="24"/>
          <w:szCs w:val="24"/>
        </w:rPr>
        <w:t xml:space="preserve"> район</w:t>
      </w:r>
      <w:r w:rsidR="00620768" w:rsidRPr="00E625D4">
        <w:rPr>
          <w:rFonts w:ascii="Times New Roman" w:hAnsi="Times New Roman" w:cs="Times New Roman"/>
          <w:sz w:val="24"/>
          <w:szCs w:val="24"/>
        </w:rPr>
        <w:t>, осуществляется на основании следующих документов, представленных в адрес Администрации: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0768" w:rsidRPr="00E625D4">
        <w:rPr>
          <w:rFonts w:ascii="Times New Roman" w:hAnsi="Times New Roman" w:cs="Times New Roman"/>
          <w:sz w:val="24"/>
          <w:szCs w:val="24"/>
        </w:rPr>
        <w:t>.</w:t>
      </w:r>
      <w:r w:rsidR="00470C0B">
        <w:rPr>
          <w:rFonts w:ascii="Times New Roman" w:hAnsi="Times New Roman" w:cs="Times New Roman"/>
          <w:sz w:val="24"/>
          <w:szCs w:val="24"/>
        </w:rPr>
        <w:t>4</w:t>
      </w:r>
      <w:r w:rsidR="00620768" w:rsidRPr="00E625D4">
        <w:rPr>
          <w:rFonts w:ascii="Times New Roman" w:hAnsi="Times New Roman" w:cs="Times New Roman"/>
          <w:sz w:val="24"/>
          <w:szCs w:val="24"/>
        </w:rPr>
        <w:t>.1. для индивидуальных предпринимателей:</w:t>
      </w:r>
    </w:p>
    <w:p w:rsidR="00620768" w:rsidRPr="00E625D4" w:rsidRDefault="00620768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5D4">
        <w:rPr>
          <w:rFonts w:ascii="Times New Roman" w:hAnsi="Times New Roman" w:cs="Times New Roman"/>
          <w:sz w:val="24"/>
          <w:szCs w:val="24"/>
        </w:rPr>
        <w:t>– заявление о реализации преимущественного права на приобретение арендуемого имущества;</w:t>
      </w:r>
    </w:p>
    <w:p w:rsidR="00620768" w:rsidRPr="00E625D4" w:rsidRDefault="00620768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5D4">
        <w:rPr>
          <w:rFonts w:ascii="Times New Roman" w:hAnsi="Times New Roman" w:cs="Times New Roman"/>
          <w:sz w:val="24"/>
          <w:szCs w:val="24"/>
        </w:rPr>
        <w:t>– документ, удостоверяющий личность;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0C0B">
        <w:rPr>
          <w:rFonts w:ascii="Times New Roman" w:hAnsi="Times New Roman" w:cs="Times New Roman"/>
          <w:sz w:val="24"/>
          <w:szCs w:val="24"/>
        </w:rPr>
        <w:t>.4</w:t>
      </w:r>
      <w:r w:rsidR="00620768" w:rsidRPr="00E625D4">
        <w:rPr>
          <w:rFonts w:ascii="Times New Roman" w:hAnsi="Times New Roman" w:cs="Times New Roman"/>
          <w:sz w:val="24"/>
          <w:szCs w:val="24"/>
        </w:rPr>
        <w:t>.2. для юридических лиц:</w:t>
      </w:r>
    </w:p>
    <w:p w:rsidR="00620768" w:rsidRPr="00E625D4" w:rsidRDefault="00620768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5D4">
        <w:rPr>
          <w:rFonts w:ascii="Times New Roman" w:hAnsi="Times New Roman" w:cs="Times New Roman"/>
          <w:sz w:val="24"/>
          <w:szCs w:val="24"/>
        </w:rPr>
        <w:t>– заявление о реализации преимущественного права на приобретение арендуемого имущества;</w:t>
      </w:r>
    </w:p>
    <w:p w:rsidR="00620768" w:rsidRPr="00E625D4" w:rsidRDefault="00620768" w:rsidP="00620768">
      <w:pPr>
        <w:autoSpaceDE w:val="0"/>
        <w:autoSpaceDN w:val="0"/>
        <w:adjustRightInd w:val="0"/>
        <w:ind w:firstLine="709"/>
        <w:jc w:val="both"/>
      </w:pPr>
      <w:r w:rsidRPr="00E625D4">
        <w:t>– документ, подтверждающий полномочия руководителя юридического лица на осуществление действий от имени юридического лица (копию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20768" w:rsidRPr="00E625D4" w:rsidRDefault="00620768" w:rsidP="00620768">
      <w:pPr>
        <w:autoSpaceDE w:val="0"/>
        <w:autoSpaceDN w:val="0"/>
        <w:adjustRightInd w:val="0"/>
        <w:ind w:firstLine="709"/>
        <w:jc w:val="both"/>
      </w:pPr>
      <w:r w:rsidRPr="00E625D4">
        <w:t>–</w:t>
      </w:r>
      <w:r w:rsidR="001957E9">
        <w:t xml:space="preserve"> </w:t>
      </w:r>
      <w:r w:rsidRPr="00E625D4">
        <w:t>сведения о доле участия в уставном капитале юридического лица юридических лиц, не являющихся субъектами малого и среднего предпринимательства, включающие в себя заверенные копии учредительных документов, свидетельства о государственной регистрации юридического лица, свидетельства о постановке на учет в налоговом органе;</w:t>
      </w:r>
    </w:p>
    <w:p w:rsidR="00620768" w:rsidRPr="00E625D4" w:rsidRDefault="001957E9" w:rsidP="00620768">
      <w:pPr>
        <w:autoSpaceDE w:val="0"/>
        <w:autoSpaceDN w:val="0"/>
        <w:adjustRightInd w:val="0"/>
        <w:ind w:firstLine="709"/>
        <w:jc w:val="both"/>
      </w:pPr>
      <w:r>
        <w:t>–</w:t>
      </w:r>
      <w:r w:rsidR="00620768" w:rsidRPr="00E625D4">
        <w:t xml:space="preserve"> заверенные копии учредительных документов.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2"/>
      <w:bookmarkEnd w:id="4"/>
      <w:r>
        <w:rPr>
          <w:rFonts w:ascii="Times New Roman" w:hAnsi="Times New Roman" w:cs="Times New Roman"/>
          <w:sz w:val="24"/>
          <w:szCs w:val="24"/>
        </w:rPr>
        <w:t>4</w:t>
      </w:r>
      <w:r w:rsidR="00620768" w:rsidRPr="00E625D4">
        <w:rPr>
          <w:rFonts w:ascii="Times New Roman" w:hAnsi="Times New Roman" w:cs="Times New Roman"/>
          <w:sz w:val="24"/>
          <w:szCs w:val="24"/>
        </w:rPr>
        <w:t>.</w:t>
      </w:r>
      <w:r w:rsidR="00470C0B">
        <w:rPr>
          <w:rFonts w:ascii="Times New Roman" w:hAnsi="Times New Roman" w:cs="Times New Roman"/>
          <w:sz w:val="24"/>
          <w:szCs w:val="24"/>
        </w:rPr>
        <w:t>5</w:t>
      </w:r>
      <w:r w:rsidR="00620768" w:rsidRPr="00E625D4">
        <w:rPr>
          <w:rFonts w:ascii="Times New Roman" w:hAnsi="Times New Roman" w:cs="Times New Roman"/>
          <w:sz w:val="24"/>
          <w:szCs w:val="24"/>
        </w:rPr>
        <w:t>. В случае если от имени Арендатора действует его представитель по доверенности, к заявлению должна быть приложена доверенность на осуществление действий от имени Арендатора, оформленная в установленном порядке, или надлежащим образом заверенная копия такой доверенности.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0768" w:rsidRPr="00E625D4">
        <w:rPr>
          <w:rFonts w:ascii="Times New Roman" w:hAnsi="Times New Roman" w:cs="Times New Roman"/>
          <w:sz w:val="24"/>
          <w:szCs w:val="24"/>
        </w:rPr>
        <w:t>.</w:t>
      </w:r>
      <w:r w:rsidR="00470C0B">
        <w:rPr>
          <w:rFonts w:ascii="Times New Roman" w:hAnsi="Times New Roman" w:cs="Times New Roman"/>
          <w:sz w:val="24"/>
          <w:szCs w:val="24"/>
        </w:rPr>
        <w:t>6</w:t>
      </w:r>
      <w:r w:rsidR="00620768" w:rsidRPr="00E625D4">
        <w:rPr>
          <w:rFonts w:ascii="Times New Roman" w:hAnsi="Times New Roman" w:cs="Times New Roman"/>
          <w:sz w:val="24"/>
          <w:szCs w:val="24"/>
        </w:rPr>
        <w:t>. Арендатор вправе представить по собственной инициативе следующие документы:</w:t>
      </w:r>
    </w:p>
    <w:p w:rsidR="00620768" w:rsidRPr="00E625D4" w:rsidRDefault="0075256F" w:rsidP="0062076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4</w:t>
      </w:r>
      <w:r w:rsidR="00620768" w:rsidRPr="00E625D4">
        <w:t>.</w:t>
      </w:r>
      <w:r w:rsidR="00470C0B">
        <w:t>6</w:t>
      </w:r>
      <w:r w:rsidR="00620768" w:rsidRPr="00E625D4">
        <w:t>.1.</w:t>
      </w:r>
      <w:r w:rsidR="001957E9">
        <w:t xml:space="preserve"> </w:t>
      </w:r>
      <w:r w:rsidR="00620768" w:rsidRPr="00E625D4">
        <w:t>выписку из Единого государственного реестра индивидуальных предпринимателей (в случае, если заявитель – индивидуальный предприниматель);</w:t>
      </w:r>
    </w:p>
    <w:p w:rsidR="00620768" w:rsidRPr="00E625D4" w:rsidRDefault="0075256F" w:rsidP="00620768">
      <w:pPr>
        <w:ind w:firstLine="709"/>
        <w:jc w:val="both"/>
      </w:pPr>
      <w:r>
        <w:t>4</w:t>
      </w:r>
      <w:r w:rsidR="00470C0B">
        <w:t>.6</w:t>
      </w:r>
      <w:r w:rsidR="00620768" w:rsidRPr="00E625D4">
        <w:t>.2.</w:t>
      </w:r>
      <w:r w:rsidR="001957E9">
        <w:t xml:space="preserve"> </w:t>
      </w:r>
      <w:r w:rsidR="00620768" w:rsidRPr="00E625D4">
        <w:t>выписку из Единого государственного реестра юридических лиц (в случае, если заявитель – юридическое лицо);</w:t>
      </w:r>
    </w:p>
    <w:p w:rsidR="00620768" w:rsidRPr="00E625D4" w:rsidRDefault="0075256F" w:rsidP="00620768">
      <w:pPr>
        <w:widowControl w:val="0"/>
        <w:tabs>
          <w:tab w:val="left" w:pos="1276"/>
        </w:tabs>
        <w:ind w:firstLine="709"/>
        <w:jc w:val="both"/>
      </w:pPr>
      <w:r>
        <w:t>4</w:t>
      </w:r>
      <w:r w:rsidR="00470C0B">
        <w:t>.6</w:t>
      </w:r>
      <w:r w:rsidR="00620768" w:rsidRPr="00E625D4">
        <w:t>.3.</w:t>
      </w:r>
      <w:r w:rsidR="001957E9">
        <w:t xml:space="preserve"> </w:t>
      </w:r>
      <w:r w:rsidR="00620768" w:rsidRPr="00E625D4">
        <w:t>копию формы П</w:t>
      </w:r>
      <w:proofErr w:type="gramStart"/>
      <w:r w:rsidR="00620768" w:rsidRPr="00E625D4">
        <w:t>4</w:t>
      </w:r>
      <w:proofErr w:type="gramEnd"/>
      <w:r w:rsidR="00620768" w:rsidRPr="00E625D4">
        <w:t xml:space="preserve"> или </w:t>
      </w:r>
      <w:hyperlink r:id="rId13" w:history="1">
        <w:r w:rsidR="00620768" w:rsidRPr="00E625D4">
          <w:t>ПМ</w:t>
        </w:r>
      </w:hyperlink>
      <w:r w:rsidR="00620768" w:rsidRPr="00E625D4">
        <w:t xml:space="preserve"> статистической отчетности или справку о среднесписочной численности работников за предшествующий календарный год;</w:t>
      </w:r>
    </w:p>
    <w:p w:rsidR="00620768" w:rsidRPr="00E625D4" w:rsidRDefault="0075256F" w:rsidP="00620768">
      <w:pPr>
        <w:ind w:firstLine="709"/>
        <w:jc w:val="both"/>
      </w:pPr>
      <w:r>
        <w:lastRenderedPageBreak/>
        <w:t>4</w:t>
      </w:r>
      <w:r w:rsidR="00470C0B">
        <w:t>.6</w:t>
      </w:r>
      <w:r w:rsidR="00620768" w:rsidRPr="00E625D4">
        <w:t>.4.</w:t>
      </w:r>
      <w:r w:rsidR="001957E9">
        <w:t xml:space="preserve"> </w:t>
      </w:r>
      <w:r w:rsidR="00620768" w:rsidRPr="00E625D4">
        <w:t>справку о доходах лица, являющегося индивидуальным предпринимателем, по форме 3-НДФЛ.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0C0B">
        <w:rPr>
          <w:rFonts w:ascii="Times New Roman" w:hAnsi="Times New Roman" w:cs="Times New Roman"/>
          <w:sz w:val="24"/>
          <w:szCs w:val="24"/>
        </w:rPr>
        <w:t>.7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 В двухмесячный срок </w:t>
      </w:r>
      <w:proofErr w:type="gramStart"/>
      <w:r w:rsidR="00620768" w:rsidRPr="00E625D4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620768" w:rsidRPr="00E625D4">
        <w:rPr>
          <w:rFonts w:ascii="Times New Roman" w:hAnsi="Times New Roman" w:cs="Times New Roman"/>
          <w:sz w:val="24"/>
          <w:szCs w:val="24"/>
        </w:rPr>
        <w:t xml:space="preserve"> заявления Администрация в порядке, установленном Федеральным </w:t>
      </w:r>
      <w:hyperlink r:id="rId14" w:tooltip="Федеральный закон от 29.07.1998 N 135-ФЗ (ред. от 03.07.2016, с изм. от 05.07.2016) &quot;Об оценочной деятельности в Российской Федерации&quot; (с изм. и доп., вступ. в силу с 01.07.2017){КонсультантПлюс}" w:history="1">
        <w:r w:rsidR="00620768" w:rsidRPr="00E625D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20768" w:rsidRPr="00E625D4">
        <w:rPr>
          <w:rFonts w:ascii="Times New Roman" w:hAnsi="Times New Roman" w:cs="Times New Roman"/>
          <w:sz w:val="24"/>
          <w:szCs w:val="24"/>
        </w:rPr>
        <w:t xml:space="preserve"> от 29.07.1998 № 135-ФЗ, заключает договор на проведение оценки рыночной стоимости арендуемого имущества, подлежащего отчуждению.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0C0B">
        <w:rPr>
          <w:rFonts w:ascii="Times New Roman" w:hAnsi="Times New Roman" w:cs="Times New Roman"/>
          <w:sz w:val="24"/>
          <w:szCs w:val="24"/>
        </w:rPr>
        <w:t>.8</w:t>
      </w:r>
      <w:r w:rsidR="00620768" w:rsidRPr="00E625D4">
        <w:rPr>
          <w:rFonts w:ascii="Times New Roman" w:hAnsi="Times New Roman" w:cs="Times New Roman"/>
          <w:sz w:val="24"/>
          <w:szCs w:val="24"/>
        </w:rPr>
        <w:t>. Решение об отчуждении муниципального имущества оформляется постановлением Администрации.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0C0B">
        <w:rPr>
          <w:rFonts w:ascii="Times New Roman" w:hAnsi="Times New Roman" w:cs="Times New Roman"/>
          <w:sz w:val="24"/>
          <w:szCs w:val="24"/>
        </w:rPr>
        <w:t>.9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 В двухнедельный срок с даты принятия </w:t>
      </w:r>
      <w:proofErr w:type="gramStart"/>
      <w:r w:rsidR="00620768" w:rsidRPr="00E625D4">
        <w:rPr>
          <w:rFonts w:ascii="Times New Roman" w:hAnsi="Times New Roman" w:cs="Times New Roman"/>
          <w:sz w:val="24"/>
          <w:szCs w:val="24"/>
        </w:rPr>
        <w:t>отчета</w:t>
      </w:r>
      <w:proofErr w:type="gramEnd"/>
      <w:r w:rsidR="00620768" w:rsidRPr="00E625D4">
        <w:rPr>
          <w:rFonts w:ascii="Times New Roman" w:hAnsi="Times New Roman" w:cs="Times New Roman"/>
          <w:sz w:val="24"/>
          <w:szCs w:val="24"/>
        </w:rPr>
        <w:t xml:space="preserve"> об оценке рыночной стоимости арендуемого имущества Администрация готовит проект постановления об отчуждении муниципального имущества. 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0C0B">
        <w:rPr>
          <w:rFonts w:ascii="Times New Roman" w:hAnsi="Times New Roman" w:cs="Times New Roman"/>
          <w:sz w:val="24"/>
          <w:szCs w:val="24"/>
        </w:rPr>
        <w:t>.10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 В течение десяти дней </w:t>
      </w:r>
      <w:proofErr w:type="gramStart"/>
      <w:r w:rsidR="00620768" w:rsidRPr="00E625D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620768" w:rsidRPr="00E625D4">
        <w:rPr>
          <w:rFonts w:ascii="Times New Roman" w:hAnsi="Times New Roman" w:cs="Times New Roman"/>
          <w:sz w:val="24"/>
          <w:szCs w:val="24"/>
        </w:rPr>
        <w:t xml:space="preserve"> постановления Администрация направляет арендатору следующие документы: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0C0B">
        <w:rPr>
          <w:rFonts w:ascii="Times New Roman" w:hAnsi="Times New Roman" w:cs="Times New Roman"/>
          <w:sz w:val="24"/>
          <w:szCs w:val="24"/>
        </w:rPr>
        <w:t>.10</w:t>
      </w:r>
      <w:r w:rsidR="00620768" w:rsidRPr="00E625D4">
        <w:rPr>
          <w:rFonts w:ascii="Times New Roman" w:hAnsi="Times New Roman" w:cs="Times New Roman"/>
          <w:sz w:val="24"/>
          <w:szCs w:val="24"/>
        </w:rPr>
        <w:t>.1. копию постановления;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0C0B">
        <w:rPr>
          <w:rFonts w:ascii="Times New Roman" w:hAnsi="Times New Roman" w:cs="Times New Roman"/>
          <w:sz w:val="24"/>
          <w:szCs w:val="24"/>
        </w:rPr>
        <w:t>.10</w:t>
      </w:r>
      <w:r w:rsidR="00620768" w:rsidRPr="00E625D4">
        <w:rPr>
          <w:rFonts w:ascii="Times New Roman" w:hAnsi="Times New Roman" w:cs="Times New Roman"/>
          <w:sz w:val="24"/>
          <w:szCs w:val="24"/>
        </w:rPr>
        <w:t>.2. предложение о заключении договора купли-продажи муниципального имущества;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0C0B">
        <w:rPr>
          <w:rFonts w:ascii="Times New Roman" w:hAnsi="Times New Roman" w:cs="Times New Roman"/>
          <w:sz w:val="24"/>
          <w:szCs w:val="24"/>
        </w:rPr>
        <w:t>.10</w:t>
      </w:r>
      <w:r w:rsidR="00620768" w:rsidRPr="00E625D4">
        <w:rPr>
          <w:rFonts w:ascii="Times New Roman" w:hAnsi="Times New Roman" w:cs="Times New Roman"/>
          <w:sz w:val="24"/>
          <w:szCs w:val="24"/>
        </w:rPr>
        <w:t>.3. проект договора купли-продажи арендуемого имущества;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0C0B">
        <w:rPr>
          <w:rFonts w:ascii="Times New Roman" w:hAnsi="Times New Roman" w:cs="Times New Roman"/>
          <w:sz w:val="24"/>
          <w:szCs w:val="24"/>
        </w:rPr>
        <w:t>.10</w:t>
      </w:r>
      <w:r w:rsidR="00620768" w:rsidRPr="00E625D4">
        <w:rPr>
          <w:rFonts w:ascii="Times New Roman" w:hAnsi="Times New Roman" w:cs="Times New Roman"/>
          <w:sz w:val="24"/>
          <w:szCs w:val="24"/>
        </w:rPr>
        <w:t>.4. при наличии задолженности по арендной плате за имущество, неустойкам (штрафам, пеням) – требование о погашении такой задолженности с указанием ее размера.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0C0B">
        <w:rPr>
          <w:rFonts w:ascii="Times New Roman" w:hAnsi="Times New Roman" w:cs="Times New Roman"/>
          <w:sz w:val="24"/>
          <w:szCs w:val="24"/>
        </w:rPr>
        <w:t>.11</w:t>
      </w:r>
      <w:r w:rsidR="00620768" w:rsidRPr="00E625D4">
        <w:rPr>
          <w:rFonts w:ascii="Times New Roman" w:hAnsi="Times New Roman" w:cs="Times New Roman"/>
          <w:sz w:val="24"/>
          <w:szCs w:val="24"/>
        </w:rPr>
        <w:t>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проекта договора купли-продажи арендуемого имущества.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0C0B">
        <w:rPr>
          <w:rFonts w:ascii="Times New Roman" w:hAnsi="Times New Roman" w:cs="Times New Roman"/>
          <w:sz w:val="24"/>
          <w:szCs w:val="24"/>
        </w:rPr>
        <w:t>.12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 </w:t>
      </w:r>
      <w:r w:rsidR="001957E9">
        <w:rPr>
          <w:rFonts w:ascii="Times New Roman" w:hAnsi="Times New Roman" w:cs="Times New Roman"/>
          <w:sz w:val="24"/>
          <w:szCs w:val="24"/>
        </w:rPr>
        <w:t>В т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ечение срока, указанного в пункте </w:t>
      </w:r>
      <w:r w:rsidR="001957E9">
        <w:rPr>
          <w:rFonts w:ascii="Times New Roman" w:hAnsi="Times New Roman" w:cs="Times New Roman"/>
          <w:sz w:val="24"/>
          <w:szCs w:val="24"/>
        </w:rPr>
        <w:t>4</w:t>
      </w:r>
      <w:r w:rsidR="00620768" w:rsidRPr="00E625D4">
        <w:rPr>
          <w:rFonts w:ascii="Times New Roman" w:hAnsi="Times New Roman" w:cs="Times New Roman"/>
          <w:sz w:val="24"/>
          <w:szCs w:val="24"/>
        </w:rPr>
        <w:t>.</w:t>
      </w:r>
      <w:r w:rsidR="00470C0B">
        <w:rPr>
          <w:rFonts w:ascii="Times New Roman" w:hAnsi="Times New Roman" w:cs="Times New Roman"/>
          <w:sz w:val="24"/>
          <w:szCs w:val="24"/>
        </w:rPr>
        <w:t>11</w:t>
      </w:r>
      <w:r w:rsidR="00620768" w:rsidRPr="00E625D4">
        <w:rPr>
          <w:rFonts w:ascii="Times New Roman" w:hAnsi="Times New Roman" w:cs="Times New Roman"/>
          <w:sz w:val="24"/>
          <w:szCs w:val="24"/>
        </w:rPr>
        <w:t>.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0C0B">
        <w:rPr>
          <w:rFonts w:ascii="Times New Roman" w:hAnsi="Times New Roman" w:cs="Times New Roman"/>
          <w:sz w:val="24"/>
          <w:szCs w:val="24"/>
        </w:rPr>
        <w:t>.13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20768" w:rsidRPr="00E625D4">
        <w:rPr>
          <w:rFonts w:ascii="Times New Roman" w:hAnsi="Times New Roman" w:cs="Times New Roman"/>
          <w:sz w:val="24"/>
          <w:szCs w:val="24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  <w:proofErr w:type="gramEnd"/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0768" w:rsidRPr="00E625D4">
        <w:rPr>
          <w:rFonts w:ascii="Times New Roman" w:hAnsi="Times New Roman" w:cs="Times New Roman"/>
          <w:sz w:val="24"/>
          <w:szCs w:val="24"/>
        </w:rPr>
        <w:t>.1</w:t>
      </w:r>
      <w:r w:rsidR="003C1A77">
        <w:rPr>
          <w:rFonts w:ascii="Times New Roman" w:hAnsi="Times New Roman" w:cs="Times New Roman"/>
          <w:sz w:val="24"/>
          <w:szCs w:val="24"/>
        </w:rPr>
        <w:t>4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 Арендатор вправе </w:t>
      </w:r>
      <w:proofErr w:type="gramStart"/>
      <w:r w:rsidR="00620768" w:rsidRPr="00E625D4">
        <w:rPr>
          <w:rFonts w:ascii="Times New Roman" w:hAnsi="Times New Roman" w:cs="Times New Roman"/>
          <w:sz w:val="24"/>
          <w:szCs w:val="24"/>
        </w:rPr>
        <w:t>в любой день до истечения тридцатидневного срока со дня получения им проекта договора купли-продажи арендуемого имущества в письменной форме подать заявление об отказе</w:t>
      </w:r>
      <w:proofErr w:type="gramEnd"/>
      <w:r w:rsidR="00620768" w:rsidRPr="00E625D4">
        <w:rPr>
          <w:rFonts w:ascii="Times New Roman" w:hAnsi="Times New Roman" w:cs="Times New Roman"/>
          <w:sz w:val="24"/>
          <w:szCs w:val="24"/>
        </w:rPr>
        <w:t xml:space="preserve"> от использования преимущественного права на приобретение арендуемого имущества.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1A77">
        <w:rPr>
          <w:rFonts w:ascii="Times New Roman" w:hAnsi="Times New Roman" w:cs="Times New Roman"/>
          <w:sz w:val="24"/>
          <w:szCs w:val="24"/>
        </w:rPr>
        <w:t>.15</w:t>
      </w:r>
      <w:r w:rsidR="00620768" w:rsidRPr="00E625D4">
        <w:rPr>
          <w:rFonts w:ascii="Times New Roman" w:hAnsi="Times New Roman" w:cs="Times New Roman"/>
          <w:sz w:val="24"/>
          <w:szCs w:val="24"/>
        </w:rPr>
        <w:t>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1A77">
        <w:rPr>
          <w:rFonts w:ascii="Times New Roman" w:hAnsi="Times New Roman" w:cs="Times New Roman"/>
          <w:sz w:val="24"/>
          <w:szCs w:val="24"/>
        </w:rPr>
        <w:t>.16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20768" w:rsidRPr="00E625D4">
        <w:rPr>
          <w:rFonts w:ascii="Times New Roman" w:hAnsi="Times New Roman" w:cs="Times New Roman"/>
          <w:sz w:val="24"/>
          <w:szCs w:val="24"/>
        </w:rPr>
        <w:t xml:space="preserve">В случае если заявитель не соответствует установленными пунктом </w:t>
      </w:r>
      <w:r w:rsidR="00A21DE1">
        <w:rPr>
          <w:rFonts w:ascii="Times New Roman" w:hAnsi="Times New Roman" w:cs="Times New Roman"/>
          <w:sz w:val="24"/>
          <w:szCs w:val="24"/>
        </w:rPr>
        <w:t>3</w:t>
      </w:r>
      <w:r w:rsidR="00620768" w:rsidRPr="00E625D4">
        <w:rPr>
          <w:rFonts w:ascii="Times New Roman" w:hAnsi="Times New Roman" w:cs="Times New Roman"/>
          <w:sz w:val="24"/>
          <w:szCs w:val="24"/>
        </w:rPr>
        <w:t>.1. настоящего Положения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от 22.07.2008 № 159-ФЗ или другими федеральными законами, Администрация в тридцатидневный срок с даты получения этого заявления возвращает его арендатору с указанием причины отказа в</w:t>
      </w:r>
      <w:proofErr w:type="gramEnd"/>
      <w:r w:rsidR="00620768" w:rsidRPr="00E625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0768" w:rsidRPr="00E625D4">
        <w:rPr>
          <w:rFonts w:ascii="Times New Roman" w:hAnsi="Times New Roman" w:cs="Times New Roman"/>
          <w:sz w:val="24"/>
          <w:szCs w:val="24"/>
        </w:rPr>
        <w:t>приобретении</w:t>
      </w:r>
      <w:proofErr w:type="gramEnd"/>
      <w:r w:rsidR="00620768" w:rsidRPr="00E625D4">
        <w:rPr>
          <w:rFonts w:ascii="Times New Roman" w:hAnsi="Times New Roman" w:cs="Times New Roman"/>
          <w:sz w:val="24"/>
          <w:szCs w:val="24"/>
        </w:rPr>
        <w:t xml:space="preserve"> арендуемого имущества.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1A77">
        <w:rPr>
          <w:rFonts w:ascii="Times New Roman" w:hAnsi="Times New Roman" w:cs="Times New Roman"/>
          <w:sz w:val="24"/>
          <w:szCs w:val="24"/>
        </w:rPr>
        <w:t>.17</w:t>
      </w:r>
      <w:r w:rsidR="00620768" w:rsidRPr="00E625D4">
        <w:rPr>
          <w:rFonts w:ascii="Times New Roman" w:hAnsi="Times New Roman" w:cs="Times New Roman"/>
          <w:sz w:val="24"/>
          <w:szCs w:val="24"/>
        </w:rPr>
        <w:t>. Субъект малого и среднего предпринимательства имеет право обжаловать в порядке, установленном законодательством Российской Федерации: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1A77">
        <w:rPr>
          <w:rFonts w:ascii="Times New Roman" w:hAnsi="Times New Roman" w:cs="Times New Roman"/>
          <w:sz w:val="24"/>
          <w:szCs w:val="24"/>
        </w:rPr>
        <w:t>.17</w:t>
      </w:r>
      <w:r w:rsidR="00620768" w:rsidRPr="00E625D4">
        <w:rPr>
          <w:rFonts w:ascii="Times New Roman" w:hAnsi="Times New Roman" w:cs="Times New Roman"/>
          <w:sz w:val="24"/>
          <w:szCs w:val="24"/>
        </w:rPr>
        <w:t>.1. отказ Администрации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</w:p>
    <w:p w:rsidR="00620768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1A77">
        <w:rPr>
          <w:rFonts w:ascii="Times New Roman" w:hAnsi="Times New Roman" w:cs="Times New Roman"/>
          <w:sz w:val="24"/>
          <w:szCs w:val="24"/>
        </w:rPr>
        <w:t>.17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.2. достоверность величины рыночной стоимости объекта оценки, </w:t>
      </w:r>
      <w:r w:rsidR="00620768" w:rsidRPr="00E625D4">
        <w:rPr>
          <w:rFonts w:ascii="Times New Roman" w:hAnsi="Times New Roman" w:cs="Times New Roman"/>
          <w:sz w:val="24"/>
          <w:szCs w:val="24"/>
        </w:rPr>
        <w:lastRenderedPageBreak/>
        <w:t>используемой для определения цены выкупаемого имущества.</w:t>
      </w:r>
    </w:p>
    <w:p w:rsidR="004D057B" w:rsidRPr="00E625D4" w:rsidRDefault="004D057B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0768" w:rsidRPr="00700DCF" w:rsidRDefault="00700DCF" w:rsidP="00700D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DCF">
        <w:rPr>
          <w:rFonts w:ascii="Times New Roman" w:hAnsi="Times New Roman" w:cs="Times New Roman"/>
          <w:b/>
          <w:sz w:val="24"/>
          <w:szCs w:val="24"/>
        </w:rPr>
        <w:t>5. Оформление сделок купли-продажи муниципального имущества.</w:t>
      </w:r>
    </w:p>
    <w:p w:rsidR="00700DCF" w:rsidRDefault="00700DCF" w:rsidP="006207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DCF" w:rsidRPr="00202990" w:rsidRDefault="00700DCF" w:rsidP="00700DCF">
      <w:pPr>
        <w:jc w:val="both"/>
        <w:rPr>
          <w:color w:val="252519"/>
        </w:rPr>
      </w:pPr>
      <w:r>
        <w:rPr>
          <w:color w:val="252519"/>
        </w:rPr>
        <w:tab/>
      </w:r>
      <w:r w:rsidRPr="00202990">
        <w:rPr>
          <w:color w:val="252519"/>
        </w:rPr>
        <w:t>5.1. Продажа муниципального имущества оформляется договором купли-продажи.</w:t>
      </w:r>
    </w:p>
    <w:p w:rsidR="00700DCF" w:rsidRPr="00202990" w:rsidRDefault="00700DCF" w:rsidP="00700DCF">
      <w:pPr>
        <w:jc w:val="both"/>
        <w:rPr>
          <w:color w:val="252519"/>
        </w:rPr>
      </w:pPr>
      <w:r>
        <w:rPr>
          <w:color w:val="252519"/>
        </w:rPr>
        <w:tab/>
      </w:r>
      <w:r w:rsidRPr="00202990">
        <w:rPr>
          <w:color w:val="252519"/>
        </w:rPr>
        <w:t>5.2. Обязательными условиями договора купли-продажи муниципального имущества являются:</w:t>
      </w:r>
    </w:p>
    <w:p w:rsidR="00700DCF" w:rsidRPr="00202990" w:rsidRDefault="00700DCF" w:rsidP="00700DCF">
      <w:pPr>
        <w:jc w:val="both"/>
        <w:rPr>
          <w:color w:val="252519"/>
        </w:rPr>
      </w:pPr>
      <w:r>
        <w:rPr>
          <w:color w:val="252519"/>
        </w:rPr>
        <w:tab/>
        <w:t>5.2.1.</w:t>
      </w:r>
      <w:r w:rsidRPr="00202990">
        <w:rPr>
          <w:color w:val="252519"/>
        </w:rPr>
        <w:t xml:space="preserve"> сведения о сторонах договора; наименование муниципального имущества; место его нахождения; состав и цена муниципального имущества; в соответствии с настоящим Положением порядок и срок передачи муниципального имущества в собственность покупателя;</w:t>
      </w:r>
    </w:p>
    <w:p w:rsidR="00700DCF" w:rsidRDefault="00700DCF" w:rsidP="00700DCF">
      <w:pPr>
        <w:jc w:val="both"/>
        <w:rPr>
          <w:color w:val="252519"/>
        </w:rPr>
      </w:pPr>
      <w:r>
        <w:rPr>
          <w:color w:val="252519"/>
        </w:rPr>
        <w:tab/>
        <w:t>5.2.2.</w:t>
      </w:r>
      <w:r w:rsidRPr="00202990">
        <w:rPr>
          <w:color w:val="252519"/>
        </w:rPr>
        <w:t xml:space="preserve"> форма и сроки платежа за приобретенное имущество; </w:t>
      </w:r>
    </w:p>
    <w:p w:rsidR="00700DCF" w:rsidRPr="00202990" w:rsidRDefault="00700DCF" w:rsidP="00700DCF">
      <w:pPr>
        <w:jc w:val="both"/>
        <w:rPr>
          <w:color w:val="252519"/>
        </w:rPr>
      </w:pPr>
      <w:r>
        <w:rPr>
          <w:color w:val="252519"/>
        </w:rPr>
        <w:tab/>
        <w:t xml:space="preserve">5.2.3. </w:t>
      </w:r>
      <w:r w:rsidRPr="00202990">
        <w:rPr>
          <w:color w:val="252519"/>
        </w:rPr>
        <w:t>условия, в соответствии с которыми указанное имущество было приобретено покупателем;</w:t>
      </w:r>
    </w:p>
    <w:p w:rsidR="00700DCF" w:rsidRPr="00202990" w:rsidRDefault="00700DCF" w:rsidP="00700DCF">
      <w:pPr>
        <w:jc w:val="both"/>
        <w:rPr>
          <w:color w:val="252519"/>
        </w:rPr>
      </w:pPr>
      <w:r>
        <w:rPr>
          <w:color w:val="252519"/>
        </w:rPr>
        <w:tab/>
        <w:t xml:space="preserve">5.2.4. </w:t>
      </w:r>
      <w:r w:rsidRPr="00202990">
        <w:rPr>
          <w:color w:val="252519"/>
        </w:rPr>
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700DCF" w:rsidRPr="00202990" w:rsidRDefault="00700DCF" w:rsidP="00700DCF">
      <w:pPr>
        <w:jc w:val="both"/>
        <w:rPr>
          <w:color w:val="252519"/>
        </w:rPr>
      </w:pPr>
      <w:r>
        <w:rPr>
          <w:color w:val="252519"/>
        </w:rPr>
        <w:tab/>
        <w:t>5.2.5.</w:t>
      </w:r>
      <w:r w:rsidRPr="00202990">
        <w:rPr>
          <w:color w:val="252519"/>
        </w:rPr>
        <w:t xml:space="preserve"> сведения о наличии в отношении отчуждаемого имущества обременения (в том числе публичного сервитута), сохраняемого при переходе прав на указанные объекты;</w:t>
      </w:r>
    </w:p>
    <w:p w:rsidR="00700DCF" w:rsidRPr="00202990" w:rsidRDefault="00700DCF" w:rsidP="00700DCF">
      <w:pPr>
        <w:jc w:val="both"/>
        <w:rPr>
          <w:color w:val="252519"/>
        </w:rPr>
      </w:pPr>
      <w:r>
        <w:rPr>
          <w:color w:val="252519"/>
        </w:rPr>
        <w:tab/>
        <w:t>5.2.6.</w:t>
      </w:r>
      <w:r w:rsidRPr="00202990">
        <w:rPr>
          <w:color w:val="252519"/>
        </w:rPr>
        <w:t xml:space="preserve"> иные условия, установленные сторонами такого договора по взаимному соглашению.</w:t>
      </w:r>
    </w:p>
    <w:p w:rsidR="00700DCF" w:rsidRPr="00202990" w:rsidRDefault="00700DCF" w:rsidP="00700DCF">
      <w:pPr>
        <w:jc w:val="both"/>
        <w:rPr>
          <w:color w:val="252519"/>
        </w:rPr>
      </w:pPr>
      <w:r>
        <w:rPr>
          <w:color w:val="252519"/>
        </w:rPr>
        <w:tab/>
      </w:r>
      <w:r w:rsidRPr="00202990">
        <w:rPr>
          <w:color w:val="252519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700DCF" w:rsidRPr="00202990" w:rsidRDefault="00700DCF" w:rsidP="00700DCF">
      <w:pPr>
        <w:jc w:val="both"/>
        <w:rPr>
          <w:color w:val="252519"/>
        </w:rPr>
      </w:pPr>
      <w:r>
        <w:rPr>
          <w:color w:val="252519"/>
        </w:rPr>
        <w:tab/>
      </w:r>
      <w:r w:rsidRPr="00202990">
        <w:rPr>
          <w:color w:val="252519"/>
        </w:rPr>
        <w:t>5.3.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настоящим Положением.</w:t>
      </w:r>
    </w:p>
    <w:p w:rsidR="00700DCF" w:rsidRPr="00202990" w:rsidRDefault="00700DCF" w:rsidP="00700DCF">
      <w:pPr>
        <w:jc w:val="both"/>
        <w:rPr>
          <w:color w:val="252519"/>
        </w:rPr>
      </w:pPr>
      <w:r>
        <w:rPr>
          <w:color w:val="252519"/>
        </w:rPr>
        <w:tab/>
      </w:r>
      <w:r w:rsidRPr="00202990">
        <w:rPr>
          <w:color w:val="252519"/>
        </w:rPr>
        <w:t>5.4.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Основаниями государственной регистрации такого имущества являются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700DCF" w:rsidRPr="00E625D4" w:rsidRDefault="00700DCF" w:rsidP="006207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0768" w:rsidRPr="00E625D4" w:rsidRDefault="00700DCF" w:rsidP="006207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20768" w:rsidRPr="00E625D4">
        <w:rPr>
          <w:rFonts w:ascii="Times New Roman" w:hAnsi="Times New Roman" w:cs="Times New Roman"/>
          <w:b/>
          <w:sz w:val="24"/>
          <w:szCs w:val="24"/>
        </w:rPr>
        <w:t xml:space="preserve">. Порядок оплаты муниципального имущества, </w:t>
      </w:r>
    </w:p>
    <w:p w:rsidR="00620768" w:rsidRPr="00E625D4" w:rsidRDefault="00620768" w:rsidP="006207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25D4">
        <w:rPr>
          <w:rFonts w:ascii="Times New Roman" w:hAnsi="Times New Roman" w:cs="Times New Roman"/>
          <w:b/>
          <w:sz w:val="24"/>
          <w:szCs w:val="24"/>
        </w:rPr>
        <w:t xml:space="preserve">приобретаемого его арендаторами при реализации </w:t>
      </w:r>
    </w:p>
    <w:p w:rsidR="00620768" w:rsidRPr="00E625D4" w:rsidRDefault="00620768" w:rsidP="006207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25D4">
        <w:rPr>
          <w:rFonts w:ascii="Times New Roman" w:hAnsi="Times New Roman" w:cs="Times New Roman"/>
          <w:b/>
          <w:sz w:val="24"/>
          <w:szCs w:val="24"/>
        </w:rPr>
        <w:t>преимущественного права на его приобретение</w:t>
      </w:r>
    </w:p>
    <w:p w:rsidR="00620768" w:rsidRPr="00E625D4" w:rsidRDefault="00620768" w:rsidP="006207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0768" w:rsidRPr="00E625D4" w:rsidRDefault="00067A9E" w:rsidP="0062076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6</w:t>
      </w:r>
      <w:r w:rsidR="00620768" w:rsidRPr="00E625D4">
        <w:t xml:space="preserve">.1. </w:t>
      </w:r>
      <w:r w:rsidR="00620768" w:rsidRPr="00E625D4">
        <w:rPr>
          <w:rFonts w:eastAsia="Calibri"/>
        </w:rPr>
        <w:t>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</w:t>
      </w:r>
      <w:r w:rsidR="00D60A61">
        <w:rPr>
          <w:rFonts w:eastAsia="Calibri"/>
        </w:rPr>
        <w:t>артальных выплат в равных долях.</w:t>
      </w:r>
      <w:r w:rsidR="00620768" w:rsidRPr="00E625D4">
        <w:rPr>
          <w:rFonts w:eastAsia="Calibri"/>
        </w:rPr>
        <w:t xml:space="preserve"> </w:t>
      </w:r>
      <w:r w:rsidR="00D60A61">
        <w:rPr>
          <w:rFonts w:eastAsia="Calibri"/>
        </w:rPr>
        <w:t>С</w:t>
      </w:r>
      <w:r w:rsidR="00D60A61" w:rsidRPr="004F6651">
        <w:rPr>
          <w:iCs/>
          <w:color w:val="000000"/>
        </w:rPr>
        <w:t xml:space="preserve">рок рассрочки приобретаемого субъектами малого и среднего предпринимательства недвижимого имущества, находящегося в собственности </w:t>
      </w:r>
      <w:r w:rsidR="00004834">
        <w:rPr>
          <w:iCs/>
          <w:color w:val="000000"/>
        </w:rPr>
        <w:t xml:space="preserve">сельского поселения </w:t>
      </w:r>
      <w:proofErr w:type="spellStart"/>
      <w:r w:rsidR="00004834">
        <w:rPr>
          <w:iCs/>
          <w:color w:val="000000"/>
        </w:rPr>
        <w:t>Старокуручевский</w:t>
      </w:r>
      <w:proofErr w:type="spellEnd"/>
      <w:r w:rsidR="00004834">
        <w:rPr>
          <w:iCs/>
          <w:color w:val="000000"/>
        </w:rPr>
        <w:t xml:space="preserve"> сельсовет муниципального района </w:t>
      </w:r>
      <w:proofErr w:type="spellStart"/>
      <w:r w:rsidR="00004834">
        <w:rPr>
          <w:iCs/>
          <w:color w:val="000000"/>
        </w:rPr>
        <w:t>Бакалинский</w:t>
      </w:r>
      <w:proofErr w:type="spellEnd"/>
      <w:r w:rsidR="00004834">
        <w:rPr>
          <w:iCs/>
          <w:color w:val="000000"/>
        </w:rPr>
        <w:t xml:space="preserve"> район Республики Башкортостан </w:t>
      </w:r>
      <w:r w:rsidR="00D60A61" w:rsidRPr="004F6651">
        <w:rPr>
          <w:iCs/>
          <w:color w:val="000000"/>
        </w:rPr>
        <w:t>при реализации преимущественного права на приобретение арендуемого имущества - 5 лет с момента заключения договора купл</w:t>
      </w:r>
      <w:r w:rsidR="00D60A61">
        <w:rPr>
          <w:iCs/>
          <w:color w:val="000000"/>
        </w:rPr>
        <w:t>и-продажи арендуемого имущества</w:t>
      </w:r>
      <w:r w:rsidR="00620768" w:rsidRPr="00E625D4">
        <w:rPr>
          <w:rFonts w:eastAsia="Calibri"/>
        </w:rPr>
        <w:t>.</w:t>
      </w:r>
    </w:p>
    <w:p w:rsidR="00620768" w:rsidRPr="00E625D4" w:rsidRDefault="00D60A61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.2. Право выбора порядка оплаты (единовременно или в рассрочку) приобретаемого арендуемого имущества, а также срока рассрочки принадлежит субъекту малого или среднего предпринимательства при реализации </w:t>
      </w:r>
      <w:r w:rsidR="00620768" w:rsidRPr="00E625D4">
        <w:rPr>
          <w:rFonts w:ascii="Times New Roman" w:eastAsia="Calibri" w:hAnsi="Times New Roman" w:cs="Times New Roman"/>
          <w:sz w:val="24"/>
          <w:szCs w:val="24"/>
        </w:rPr>
        <w:t>преимущественного права на приобретение арендуемого имущества</w:t>
      </w:r>
      <w:r w:rsidR="00620768" w:rsidRPr="00E625D4">
        <w:rPr>
          <w:rFonts w:ascii="Times New Roman" w:hAnsi="Times New Roman" w:cs="Times New Roman"/>
          <w:sz w:val="24"/>
          <w:szCs w:val="24"/>
        </w:rPr>
        <w:t>.</w:t>
      </w:r>
    </w:p>
    <w:p w:rsidR="00620768" w:rsidRPr="00E625D4" w:rsidRDefault="00C535A3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</w:t>
      </w:r>
      <w:r w:rsidR="00620768" w:rsidRPr="00E625D4">
        <w:rPr>
          <w:rFonts w:ascii="Times New Roman" w:hAnsi="Times New Roman" w:cs="Times New Roman"/>
          <w:sz w:val="24"/>
          <w:szCs w:val="24"/>
        </w:rPr>
        <w:lastRenderedPageBreak/>
        <w:t>опубликования объявления о продаже арендуемого имущества.</w:t>
      </w:r>
    </w:p>
    <w:p w:rsidR="00620768" w:rsidRPr="00E625D4" w:rsidRDefault="00C535A3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0768" w:rsidRPr="00E625D4">
        <w:rPr>
          <w:rFonts w:ascii="Times New Roman" w:hAnsi="Times New Roman" w:cs="Times New Roman"/>
          <w:sz w:val="24"/>
          <w:szCs w:val="24"/>
        </w:rPr>
        <w:t>.4.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620768" w:rsidRPr="00E625D4" w:rsidRDefault="00C535A3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0768" w:rsidRPr="00E625D4">
        <w:rPr>
          <w:rFonts w:ascii="Times New Roman" w:hAnsi="Times New Roman" w:cs="Times New Roman"/>
          <w:sz w:val="24"/>
          <w:szCs w:val="24"/>
        </w:rPr>
        <w:t>.5. В случае если арендуемое муниципальное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муниципального имущества о неприменении данного правила ничтожны.</w:t>
      </w:r>
    </w:p>
    <w:p w:rsidR="00620768" w:rsidRDefault="00C535A3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0768" w:rsidRPr="00E625D4">
        <w:rPr>
          <w:rFonts w:ascii="Times New Roman" w:hAnsi="Times New Roman" w:cs="Times New Roman"/>
          <w:sz w:val="24"/>
          <w:szCs w:val="24"/>
        </w:rPr>
        <w:t>.6.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Администрации, как арендодателя.</w:t>
      </w:r>
    </w:p>
    <w:p w:rsidR="00530B2F" w:rsidRPr="00202990" w:rsidRDefault="00530B2F" w:rsidP="00530B2F">
      <w:pPr>
        <w:jc w:val="both"/>
        <w:rPr>
          <w:color w:val="252519"/>
        </w:rPr>
      </w:pPr>
      <w:r>
        <w:tab/>
        <w:t xml:space="preserve">6.7. </w:t>
      </w:r>
      <w:r w:rsidRPr="00202990">
        <w:rPr>
          <w:color w:val="252519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530B2F" w:rsidRPr="00202990" w:rsidRDefault="00530B2F" w:rsidP="00530B2F">
      <w:pPr>
        <w:jc w:val="both"/>
        <w:rPr>
          <w:color w:val="252519"/>
        </w:rPr>
      </w:pPr>
      <w:r>
        <w:rPr>
          <w:color w:val="252519"/>
        </w:rPr>
        <w:tab/>
      </w:r>
      <w:r w:rsidRPr="00202990">
        <w:rPr>
          <w:color w:val="252519"/>
        </w:rPr>
        <w:t>6.</w:t>
      </w:r>
      <w:r>
        <w:rPr>
          <w:color w:val="252519"/>
        </w:rPr>
        <w:t>8</w:t>
      </w:r>
      <w:r w:rsidRPr="00202990">
        <w:rPr>
          <w:color w:val="252519"/>
        </w:rPr>
        <w:t>. С покупателя могут быть взысканы также убытки, причиненные неисполнением договора купли-продажи.</w:t>
      </w:r>
    </w:p>
    <w:p w:rsidR="00620768" w:rsidRPr="00E625D4" w:rsidRDefault="00620768" w:rsidP="00620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768" w:rsidRPr="00E625D4" w:rsidRDefault="00883925" w:rsidP="006207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20768" w:rsidRPr="00E625D4">
        <w:rPr>
          <w:rFonts w:ascii="Times New Roman" w:hAnsi="Times New Roman" w:cs="Times New Roman"/>
          <w:b/>
          <w:sz w:val="24"/>
          <w:szCs w:val="24"/>
        </w:rPr>
        <w:t>. Основания утраты преимущественного права на приобретение</w:t>
      </w:r>
    </w:p>
    <w:p w:rsidR="00620768" w:rsidRPr="00E625D4" w:rsidRDefault="00620768" w:rsidP="006207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5D4">
        <w:rPr>
          <w:rFonts w:ascii="Times New Roman" w:hAnsi="Times New Roman" w:cs="Times New Roman"/>
          <w:b/>
          <w:sz w:val="24"/>
          <w:szCs w:val="24"/>
        </w:rPr>
        <w:t>арендуемого имущества</w:t>
      </w:r>
    </w:p>
    <w:p w:rsidR="00620768" w:rsidRPr="00E625D4" w:rsidRDefault="00620768" w:rsidP="006207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0768" w:rsidRPr="00E625D4" w:rsidRDefault="00B15DFE" w:rsidP="00620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0768" w:rsidRPr="00E625D4">
        <w:rPr>
          <w:rFonts w:ascii="Times New Roman" w:hAnsi="Times New Roman" w:cs="Times New Roman"/>
          <w:sz w:val="24"/>
          <w:szCs w:val="24"/>
        </w:rPr>
        <w:t>.1. Субъекты малого и среднего предпринимательства утрачивают преимущественное право на приобретение арендуемого имущества:</w:t>
      </w:r>
    </w:p>
    <w:p w:rsidR="00620768" w:rsidRPr="00E625D4" w:rsidRDefault="00B15DFE" w:rsidP="00620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0768" w:rsidRPr="00E625D4">
        <w:rPr>
          <w:rFonts w:ascii="Times New Roman" w:hAnsi="Times New Roman" w:cs="Times New Roman"/>
          <w:sz w:val="24"/>
          <w:szCs w:val="24"/>
        </w:rPr>
        <w:t>.1.1. с момента отказа субъекта малого или среднего предпринимательства от заключения договора купли-продажи муниципального имущества;</w:t>
      </w:r>
    </w:p>
    <w:p w:rsidR="00620768" w:rsidRPr="00E625D4" w:rsidRDefault="00B15DFE" w:rsidP="00620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.1.2. по истечении тридцати дней со дня получения субъектом малого 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 среднего предпринимательства в указанный срок, за исключением случаев приостановления течения указанного срока в соответствии с пунктом </w:t>
      </w:r>
      <w:r w:rsidR="00B75CF8">
        <w:rPr>
          <w:rFonts w:ascii="Times New Roman" w:hAnsi="Times New Roman" w:cs="Times New Roman"/>
          <w:sz w:val="24"/>
          <w:szCs w:val="24"/>
        </w:rPr>
        <w:t>4</w:t>
      </w:r>
      <w:r w:rsidR="00620768" w:rsidRPr="00E625D4">
        <w:rPr>
          <w:rFonts w:ascii="Times New Roman" w:hAnsi="Times New Roman" w:cs="Times New Roman"/>
          <w:sz w:val="24"/>
          <w:szCs w:val="24"/>
        </w:rPr>
        <w:t>.10. настоящего Положения;</w:t>
      </w:r>
    </w:p>
    <w:p w:rsidR="00620768" w:rsidRPr="00E625D4" w:rsidRDefault="00B15DFE" w:rsidP="00620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0768" w:rsidRPr="00E625D4">
        <w:rPr>
          <w:rFonts w:ascii="Times New Roman" w:hAnsi="Times New Roman" w:cs="Times New Roman"/>
          <w:sz w:val="24"/>
          <w:szCs w:val="24"/>
        </w:rPr>
        <w:t>.1.3.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620768" w:rsidRPr="00E625D4" w:rsidRDefault="00B15DFE" w:rsidP="00620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.2.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hyperlink w:anchor="Par113" w:tooltip="5.1. Субъекты малого и среднего предпринимательства утрачивают преимущественное право на приобретение арендуемого имущества:" w:history="1">
        <w:r w:rsidR="00620768" w:rsidRPr="00E625D4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B75CF8">
          <w:rPr>
            <w:rFonts w:ascii="Times New Roman" w:hAnsi="Times New Roman" w:cs="Times New Roman"/>
            <w:sz w:val="24"/>
            <w:szCs w:val="24"/>
          </w:rPr>
          <w:t>7</w:t>
        </w:r>
        <w:r w:rsidR="00620768" w:rsidRPr="00E625D4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620768" w:rsidRPr="00E625D4">
        <w:rPr>
          <w:rFonts w:ascii="Times New Roman" w:hAnsi="Times New Roman" w:cs="Times New Roman"/>
          <w:sz w:val="24"/>
          <w:szCs w:val="24"/>
        </w:rPr>
        <w:t>. настоящего Положения, Администрация в порядке, установленном законодательством Российской Федерации о приватизации, принимает одно из следующих решений:</w:t>
      </w:r>
    </w:p>
    <w:p w:rsidR="00620768" w:rsidRPr="00E625D4" w:rsidRDefault="00B15DFE" w:rsidP="00620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.2.1.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</w:t>
      </w:r>
      <w:hyperlink r:id="rId15" w:tooltip="Федеральный закон от 21.12.2001 N 178-ФЗ (ред. от 01.07.2017) &quot;О приватизации государственного и муниципального имущества&quot;{КонсультантПлюс}" w:history="1">
        <w:r w:rsidR="00620768" w:rsidRPr="00E625D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20768" w:rsidRPr="00E625D4">
        <w:rPr>
          <w:rFonts w:ascii="Times New Roman" w:hAnsi="Times New Roman" w:cs="Times New Roman"/>
          <w:sz w:val="24"/>
          <w:szCs w:val="24"/>
        </w:rPr>
        <w:t xml:space="preserve"> от 21.12.2001 № 178-ФЗ;</w:t>
      </w:r>
    </w:p>
    <w:p w:rsidR="00620768" w:rsidRPr="00E625D4" w:rsidRDefault="00B15DFE" w:rsidP="00620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0768" w:rsidRPr="00E625D4">
        <w:rPr>
          <w:rFonts w:ascii="Times New Roman" w:hAnsi="Times New Roman" w:cs="Times New Roman"/>
          <w:sz w:val="24"/>
          <w:szCs w:val="24"/>
        </w:rPr>
        <w:t>.2.2. об отмене принятого решения об условиях приватизации арендуемого имущества.</w:t>
      </w:r>
    </w:p>
    <w:p w:rsidR="001309CD" w:rsidRDefault="001309CD">
      <w:r>
        <w:br w:type="page"/>
      </w:r>
    </w:p>
    <w:p w:rsidR="001309CD" w:rsidRPr="00E625D4" w:rsidRDefault="001309CD" w:rsidP="00620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768" w:rsidRPr="00E625D4" w:rsidRDefault="00750BA2" w:rsidP="006207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20768" w:rsidRPr="00E625D4">
        <w:rPr>
          <w:rFonts w:ascii="Times New Roman" w:hAnsi="Times New Roman" w:cs="Times New Roman"/>
          <w:b/>
          <w:sz w:val="24"/>
          <w:szCs w:val="24"/>
        </w:rPr>
        <w:t>. Последствия несоблюдения требований к порядку совершения</w:t>
      </w:r>
    </w:p>
    <w:p w:rsidR="00620768" w:rsidRPr="00E625D4" w:rsidRDefault="00620768" w:rsidP="006207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25D4">
        <w:rPr>
          <w:rFonts w:ascii="Times New Roman" w:hAnsi="Times New Roman" w:cs="Times New Roman"/>
          <w:b/>
          <w:sz w:val="24"/>
          <w:szCs w:val="24"/>
        </w:rPr>
        <w:t>сделок по возмездному отчуждению муниципального имущества</w:t>
      </w:r>
      <w:r w:rsidR="00750BA2">
        <w:rPr>
          <w:rFonts w:ascii="Times New Roman" w:hAnsi="Times New Roman" w:cs="Times New Roman"/>
          <w:b/>
          <w:sz w:val="24"/>
          <w:szCs w:val="24"/>
        </w:rPr>
        <w:t>.</w:t>
      </w:r>
    </w:p>
    <w:p w:rsidR="00620768" w:rsidRPr="00E625D4" w:rsidRDefault="00620768" w:rsidP="006207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0768" w:rsidRPr="00E625D4" w:rsidRDefault="00750BA2" w:rsidP="006207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20768" w:rsidRPr="00E625D4">
        <w:rPr>
          <w:rFonts w:ascii="Times New Roman" w:hAnsi="Times New Roman" w:cs="Times New Roman"/>
          <w:sz w:val="24"/>
          <w:szCs w:val="24"/>
        </w:rPr>
        <w:t>.1. Сделки по приватизации муниципального имущества и иные сделки, направленные на возмездное отчуждение муниципального имущества и совершенные с нарушением требований, установленных настоящим Положением, ничтожны.</w:t>
      </w:r>
    </w:p>
    <w:p w:rsidR="00620768" w:rsidRDefault="00750BA2" w:rsidP="006207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620768" w:rsidRPr="00E625D4">
        <w:rPr>
          <w:rFonts w:ascii="Times New Roman" w:hAnsi="Times New Roman" w:cs="Times New Roman"/>
          <w:sz w:val="24"/>
          <w:szCs w:val="24"/>
        </w:rPr>
        <w:t xml:space="preserve">В случае продажи арендуемого имущества с нарушением преимущественного права на его приобретение субъект малого или среднего предпринимательства, соответствующим установленным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20768" w:rsidRPr="00E625D4">
        <w:rPr>
          <w:rFonts w:ascii="Times New Roman" w:hAnsi="Times New Roman" w:cs="Times New Roman"/>
          <w:sz w:val="24"/>
          <w:szCs w:val="24"/>
        </w:rPr>
        <w:t>.1. настоящего Положения требованиям, в течение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судебном порядке.</w:t>
      </w:r>
      <w:proofErr w:type="gramEnd"/>
    </w:p>
    <w:p w:rsidR="00750BA2" w:rsidRDefault="00750BA2" w:rsidP="006207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BA2" w:rsidRPr="00750BA2" w:rsidRDefault="00750BA2" w:rsidP="00750BA2">
      <w:pPr>
        <w:jc w:val="center"/>
        <w:rPr>
          <w:b/>
          <w:color w:val="252519"/>
        </w:rPr>
      </w:pPr>
      <w:r w:rsidRPr="00750BA2">
        <w:rPr>
          <w:b/>
        </w:rPr>
        <w:t xml:space="preserve">9. </w:t>
      </w:r>
      <w:r w:rsidRPr="00750BA2">
        <w:rPr>
          <w:b/>
          <w:bCs/>
          <w:color w:val="252519"/>
        </w:rPr>
        <w:t>Переходные положения.</w:t>
      </w:r>
    </w:p>
    <w:p w:rsidR="00750BA2" w:rsidRDefault="00750BA2" w:rsidP="00750BA2">
      <w:pPr>
        <w:jc w:val="both"/>
        <w:rPr>
          <w:color w:val="252519"/>
        </w:rPr>
      </w:pPr>
    </w:p>
    <w:p w:rsidR="00750BA2" w:rsidRPr="00202990" w:rsidRDefault="00750BA2" w:rsidP="00750BA2">
      <w:pPr>
        <w:jc w:val="both"/>
        <w:rPr>
          <w:color w:val="252519"/>
        </w:rPr>
      </w:pPr>
      <w:r>
        <w:rPr>
          <w:color w:val="252519"/>
        </w:rPr>
        <w:tab/>
        <w:t>9</w:t>
      </w:r>
      <w:r w:rsidRPr="00202990">
        <w:rPr>
          <w:color w:val="252519"/>
        </w:rPr>
        <w:t>.1. С момента вступления в силу настоящего Положения продажа муниципального имущества осуществляется в порядке, предусмотренном настоящим Положением.</w:t>
      </w:r>
    </w:p>
    <w:p w:rsidR="00750BA2" w:rsidRPr="00202990" w:rsidRDefault="00750BA2" w:rsidP="00750BA2">
      <w:pPr>
        <w:jc w:val="both"/>
        <w:rPr>
          <w:color w:val="252519"/>
        </w:rPr>
      </w:pPr>
      <w:r>
        <w:rPr>
          <w:color w:val="252519"/>
        </w:rPr>
        <w:tab/>
        <w:t>9</w:t>
      </w:r>
      <w:r w:rsidRPr="00202990">
        <w:rPr>
          <w:color w:val="252519"/>
        </w:rPr>
        <w:t>.2. В случае заключения договора аренды с правом выкупа до вступления в силу настоящего Положения выкуп муниципального имущества осуществляется на основании заявления арендатора такого имущества в сроки, установленные договором аренды с правом выкупа, если в нем содержатся условия о размере выкупа, сроках и порядке его внесения.</w:t>
      </w:r>
    </w:p>
    <w:p w:rsidR="00750BA2" w:rsidRPr="00202990" w:rsidRDefault="00750BA2" w:rsidP="00750BA2">
      <w:pPr>
        <w:jc w:val="both"/>
        <w:rPr>
          <w:color w:val="252519"/>
        </w:rPr>
      </w:pPr>
      <w:r>
        <w:rPr>
          <w:color w:val="252519"/>
        </w:rPr>
        <w:tab/>
        <w:t>9</w:t>
      </w:r>
      <w:r w:rsidRPr="00202990">
        <w:rPr>
          <w:color w:val="252519"/>
        </w:rPr>
        <w:t>.3. В случае если по истечении сроков, установленных договором, не поступит заявление арендатора, нереализованные положения таких договоров о выкупе утрачивают силу.</w:t>
      </w:r>
    </w:p>
    <w:sectPr w:rsidR="00750BA2" w:rsidRPr="00202990" w:rsidSect="00AF0CD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">
    <w:nsid w:val="12D23ED0"/>
    <w:multiLevelType w:val="hybridMultilevel"/>
    <w:tmpl w:val="600E86D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AE29CB"/>
    <w:multiLevelType w:val="hybridMultilevel"/>
    <w:tmpl w:val="651A189A"/>
    <w:lvl w:ilvl="0" w:tplc="FDF0701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A01A77"/>
    <w:multiLevelType w:val="hybridMultilevel"/>
    <w:tmpl w:val="D12655F0"/>
    <w:lvl w:ilvl="0" w:tplc="70BC5B5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">
    <w:nsid w:val="76835A4B"/>
    <w:multiLevelType w:val="multilevel"/>
    <w:tmpl w:val="E58CF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A7"/>
    <w:rsid w:val="00004834"/>
    <w:rsid w:val="00006D58"/>
    <w:rsid w:val="00020147"/>
    <w:rsid w:val="00032678"/>
    <w:rsid w:val="0005168D"/>
    <w:rsid w:val="00060EF4"/>
    <w:rsid w:val="00067A9E"/>
    <w:rsid w:val="000762A9"/>
    <w:rsid w:val="0009693E"/>
    <w:rsid w:val="000E76CF"/>
    <w:rsid w:val="0012131D"/>
    <w:rsid w:val="001309CD"/>
    <w:rsid w:val="0013753B"/>
    <w:rsid w:val="00161A20"/>
    <w:rsid w:val="00163121"/>
    <w:rsid w:val="001635E7"/>
    <w:rsid w:val="00170737"/>
    <w:rsid w:val="001957E9"/>
    <w:rsid w:val="001A3685"/>
    <w:rsid w:val="001A7BB5"/>
    <w:rsid w:val="001B10DD"/>
    <w:rsid w:val="001C6A8C"/>
    <w:rsid w:val="001E4207"/>
    <w:rsid w:val="001E4BB2"/>
    <w:rsid w:val="001E5A5D"/>
    <w:rsid w:val="001F124C"/>
    <w:rsid w:val="00233061"/>
    <w:rsid w:val="00242FB0"/>
    <w:rsid w:val="00243BE2"/>
    <w:rsid w:val="00253139"/>
    <w:rsid w:val="002A4CD0"/>
    <w:rsid w:val="002B3CE8"/>
    <w:rsid w:val="002B704C"/>
    <w:rsid w:val="003000FA"/>
    <w:rsid w:val="0030109B"/>
    <w:rsid w:val="00312F48"/>
    <w:rsid w:val="003165C1"/>
    <w:rsid w:val="0033219E"/>
    <w:rsid w:val="00337434"/>
    <w:rsid w:val="0036589B"/>
    <w:rsid w:val="00371B29"/>
    <w:rsid w:val="00374A7C"/>
    <w:rsid w:val="00396EDF"/>
    <w:rsid w:val="003C1A77"/>
    <w:rsid w:val="003C63B2"/>
    <w:rsid w:val="00463C42"/>
    <w:rsid w:val="00470C0B"/>
    <w:rsid w:val="00492FFF"/>
    <w:rsid w:val="004A1F65"/>
    <w:rsid w:val="004A1FFB"/>
    <w:rsid w:val="004B0D1B"/>
    <w:rsid w:val="004D057B"/>
    <w:rsid w:val="004E30D3"/>
    <w:rsid w:val="004F6651"/>
    <w:rsid w:val="00513B99"/>
    <w:rsid w:val="00530B2F"/>
    <w:rsid w:val="005469FD"/>
    <w:rsid w:val="0058370A"/>
    <w:rsid w:val="005D0299"/>
    <w:rsid w:val="005D28EF"/>
    <w:rsid w:val="005D6F97"/>
    <w:rsid w:val="005E4EF7"/>
    <w:rsid w:val="00601279"/>
    <w:rsid w:val="00605E3C"/>
    <w:rsid w:val="00620768"/>
    <w:rsid w:val="006349D5"/>
    <w:rsid w:val="006A73B9"/>
    <w:rsid w:val="006B407D"/>
    <w:rsid w:val="006E5537"/>
    <w:rsid w:val="00700DCF"/>
    <w:rsid w:val="00713852"/>
    <w:rsid w:val="00736BF9"/>
    <w:rsid w:val="00750BA2"/>
    <w:rsid w:val="0075256F"/>
    <w:rsid w:val="00774F7C"/>
    <w:rsid w:val="0079134B"/>
    <w:rsid w:val="007A7DBF"/>
    <w:rsid w:val="007C4225"/>
    <w:rsid w:val="007E35D2"/>
    <w:rsid w:val="0080125C"/>
    <w:rsid w:val="00860E07"/>
    <w:rsid w:val="008749E3"/>
    <w:rsid w:val="00876836"/>
    <w:rsid w:val="00883925"/>
    <w:rsid w:val="008D335E"/>
    <w:rsid w:val="008D77A3"/>
    <w:rsid w:val="00914B21"/>
    <w:rsid w:val="009177AF"/>
    <w:rsid w:val="00956CBB"/>
    <w:rsid w:val="00970DA7"/>
    <w:rsid w:val="009A217A"/>
    <w:rsid w:val="009B4D41"/>
    <w:rsid w:val="00A07A45"/>
    <w:rsid w:val="00A21DE1"/>
    <w:rsid w:val="00A2375F"/>
    <w:rsid w:val="00A55487"/>
    <w:rsid w:val="00A60DA7"/>
    <w:rsid w:val="00A6559F"/>
    <w:rsid w:val="00AB49BC"/>
    <w:rsid w:val="00AF0CD7"/>
    <w:rsid w:val="00B05AF8"/>
    <w:rsid w:val="00B10B84"/>
    <w:rsid w:val="00B156E2"/>
    <w:rsid w:val="00B15DFE"/>
    <w:rsid w:val="00B16EAE"/>
    <w:rsid w:val="00B340EA"/>
    <w:rsid w:val="00B372D7"/>
    <w:rsid w:val="00B42B77"/>
    <w:rsid w:val="00B62E3A"/>
    <w:rsid w:val="00B642F0"/>
    <w:rsid w:val="00B75CF8"/>
    <w:rsid w:val="00BC2904"/>
    <w:rsid w:val="00BF05AE"/>
    <w:rsid w:val="00BF775F"/>
    <w:rsid w:val="00BF7D0D"/>
    <w:rsid w:val="00C20586"/>
    <w:rsid w:val="00C34867"/>
    <w:rsid w:val="00C43000"/>
    <w:rsid w:val="00C535A3"/>
    <w:rsid w:val="00C73487"/>
    <w:rsid w:val="00C86209"/>
    <w:rsid w:val="00C90208"/>
    <w:rsid w:val="00CB2C63"/>
    <w:rsid w:val="00D22578"/>
    <w:rsid w:val="00D357B2"/>
    <w:rsid w:val="00D4304C"/>
    <w:rsid w:val="00D465FE"/>
    <w:rsid w:val="00D47EDD"/>
    <w:rsid w:val="00D51B49"/>
    <w:rsid w:val="00D60165"/>
    <w:rsid w:val="00D60A61"/>
    <w:rsid w:val="00D74D4B"/>
    <w:rsid w:val="00D7730F"/>
    <w:rsid w:val="00D80147"/>
    <w:rsid w:val="00D930EA"/>
    <w:rsid w:val="00DC1CF7"/>
    <w:rsid w:val="00DD0B45"/>
    <w:rsid w:val="00DE238E"/>
    <w:rsid w:val="00E178F6"/>
    <w:rsid w:val="00E625D4"/>
    <w:rsid w:val="00E86B52"/>
    <w:rsid w:val="00E95D17"/>
    <w:rsid w:val="00EA212F"/>
    <w:rsid w:val="00EB6A5C"/>
    <w:rsid w:val="00EC242F"/>
    <w:rsid w:val="00EE152C"/>
    <w:rsid w:val="00EF5BDA"/>
    <w:rsid w:val="00EF63AC"/>
    <w:rsid w:val="00F21FD8"/>
    <w:rsid w:val="00F23D6E"/>
    <w:rsid w:val="00F26074"/>
    <w:rsid w:val="00F6044D"/>
    <w:rsid w:val="00F70009"/>
    <w:rsid w:val="00F72B28"/>
    <w:rsid w:val="00F751B5"/>
    <w:rsid w:val="00F92F1C"/>
    <w:rsid w:val="00FB37ED"/>
    <w:rsid w:val="00FC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D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2F1C"/>
    <w:rPr>
      <w:color w:val="0000FF"/>
      <w:u w:val="single"/>
    </w:rPr>
  </w:style>
  <w:style w:type="paragraph" w:styleId="a4">
    <w:name w:val="List Paragraph"/>
    <w:basedOn w:val="a"/>
    <w:qFormat/>
    <w:rsid w:val="00F92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F92F1C"/>
    <w:pPr>
      <w:ind w:left="113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92F1C"/>
    <w:rPr>
      <w:sz w:val="24"/>
    </w:rPr>
  </w:style>
  <w:style w:type="paragraph" w:styleId="a5">
    <w:name w:val="footer"/>
    <w:basedOn w:val="a"/>
    <w:link w:val="a6"/>
    <w:uiPriority w:val="99"/>
    <w:unhideWhenUsed/>
    <w:rsid w:val="00AB49B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B49BC"/>
  </w:style>
  <w:style w:type="paragraph" w:customStyle="1" w:styleId="ConsPlusNormal">
    <w:name w:val="ConsPlusNormal"/>
    <w:rsid w:val="00161A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5469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6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D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2F1C"/>
    <w:rPr>
      <w:color w:val="0000FF"/>
      <w:u w:val="single"/>
    </w:rPr>
  </w:style>
  <w:style w:type="paragraph" w:styleId="a4">
    <w:name w:val="List Paragraph"/>
    <w:basedOn w:val="a"/>
    <w:qFormat/>
    <w:rsid w:val="00F92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F92F1C"/>
    <w:pPr>
      <w:ind w:left="113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92F1C"/>
    <w:rPr>
      <w:sz w:val="24"/>
    </w:rPr>
  </w:style>
  <w:style w:type="paragraph" w:styleId="a5">
    <w:name w:val="footer"/>
    <w:basedOn w:val="a"/>
    <w:link w:val="a6"/>
    <w:uiPriority w:val="99"/>
    <w:unhideWhenUsed/>
    <w:rsid w:val="00AB49B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B49BC"/>
  </w:style>
  <w:style w:type="paragraph" w:customStyle="1" w:styleId="ConsPlusNormal">
    <w:name w:val="ConsPlusNormal"/>
    <w:rsid w:val="00161A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5469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6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E70E838FF6EFE439647BAF9D669925023AC30FAEBB9572D36579EB52E2FCA8A455122908C70E7DtEOAO" TargetMode="External"/><Relationship Id="rId13" Type="http://schemas.openxmlformats.org/officeDocument/2006/relationships/hyperlink" Target="consultantplus://offline/ref=80A815D0DCBD9519D6315F6C7F0497E63ACB8401DC367054D56EFA4B069407728ED6E242EDEC5D3EQE6C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F374BC2C9E471166E827785C377B44AB55611E5B613C3E7B25C4331A0BE3248F213EB9339D48A3D54G0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58D0AAC3BBC6E00D8165045C02AB8B73E3E8F942A662761C708424F5J8S5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858D0AAC3BBC6E00D8165045C02AB8B73E3E1FE45A362761C708424F5J8S5O" TargetMode="External"/><Relationship Id="rId10" Type="http://schemas.openxmlformats.org/officeDocument/2006/relationships/hyperlink" Target="consultantplus://offline/ref=1858D0AAC3BBC6E00D8165045C02AB8B73E3E8F844A062761C708424F5850095424056042EBB1032J1S5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E70E838FF6EFE439647BAF9D669925023ACA09AFB89572D36579EB52tEO2O" TargetMode="External"/><Relationship Id="rId14" Type="http://schemas.openxmlformats.org/officeDocument/2006/relationships/hyperlink" Target="consultantplus://offline/ref=1858D0AAC3BBC6E00D8165045C02AB8B73E3E8F942A662761C708424F5J8S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5218F-96FD-4FF3-A395-D55CC167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3878</Words>
  <Characters>22111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25938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</dc:creator>
  <cp:lastModifiedBy>RePack by Diakov</cp:lastModifiedBy>
  <cp:revision>8</cp:revision>
  <cp:lastPrinted>2020-11-17T07:12:00Z</cp:lastPrinted>
  <dcterms:created xsi:type="dcterms:W3CDTF">2020-08-27T07:41:00Z</dcterms:created>
  <dcterms:modified xsi:type="dcterms:W3CDTF">2020-11-17T07:16:00Z</dcterms:modified>
</cp:coreProperties>
</file>